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486D" w14:textId="726284F3" w:rsidR="00DD5449" w:rsidRDefault="008D3993" w:rsidP="00DA2680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r w:rsidR="00DD5449">
        <w:rPr>
          <w:rFonts w:ascii="Comic Sans MS" w:hAnsi="Comic Sans MS"/>
          <w:b/>
          <w:noProof/>
          <w:sz w:val="28"/>
          <w:szCs w:val="28"/>
          <w:lang w:val="en-US"/>
        </w:rPr>
        <w:drawing>
          <wp:inline distT="0" distB="0" distL="0" distR="0" wp14:anchorId="5BA0728A" wp14:editId="3556FD10">
            <wp:extent cx="2377867" cy="1175807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354" cy="117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3435B" w14:textId="2D34767B" w:rsidR="00DD5449" w:rsidRPr="00732DC1" w:rsidRDefault="00DD5449" w:rsidP="00DD5449">
      <w:pPr>
        <w:jc w:val="center"/>
        <w:rPr>
          <w:rFonts w:ascii="Arial" w:hAnsi="Arial" w:cs="Arial"/>
          <w:b/>
          <w:sz w:val="52"/>
          <w:szCs w:val="52"/>
          <w:lang w:val="en-GB"/>
        </w:rPr>
      </w:pPr>
      <w:r w:rsidRPr="00732DC1">
        <w:rPr>
          <w:rFonts w:ascii="Arial" w:hAnsi="Arial" w:cs="Arial"/>
          <w:b/>
          <w:sz w:val="52"/>
          <w:szCs w:val="52"/>
          <w:lang w:val="en-GB"/>
        </w:rPr>
        <w:t>Wirksworth Twinning Associatio</w:t>
      </w:r>
      <w:r w:rsidR="005A49F4" w:rsidRPr="00732DC1">
        <w:rPr>
          <w:rFonts w:ascii="Arial" w:hAnsi="Arial" w:cs="Arial"/>
          <w:b/>
          <w:sz w:val="52"/>
          <w:szCs w:val="52"/>
          <w:lang w:val="en-GB"/>
        </w:rPr>
        <w:t>n</w:t>
      </w:r>
    </w:p>
    <w:p w14:paraId="487270CA" w14:textId="781C0154" w:rsidR="00D77C47" w:rsidRPr="00732DC1" w:rsidRDefault="00D77C47" w:rsidP="00DD5449">
      <w:pPr>
        <w:jc w:val="center"/>
        <w:rPr>
          <w:rFonts w:ascii="Arial" w:hAnsi="Arial" w:cs="Arial"/>
          <w:b/>
          <w:sz w:val="44"/>
          <w:szCs w:val="44"/>
          <w:lang w:val="en-GB"/>
        </w:rPr>
      </w:pPr>
      <w:r w:rsidRPr="00732DC1">
        <w:rPr>
          <w:rFonts w:ascii="Arial" w:hAnsi="Arial" w:cs="Arial"/>
          <w:b/>
          <w:sz w:val="44"/>
          <w:szCs w:val="44"/>
          <w:lang w:val="en-GB"/>
        </w:rPr>
        <w:t xml:space="preserve">welcomes friends from </w:t>
      </w:r>
      <w:r w:rsidR="00732DC1">
        <w:rPr>
          <w:rFonts w:ascii="Arial" w:hAnsi="Arial" w:cs="Arial"/>
          <w:b/>
          <w:sz w:val="44"/>
          <w:szCs w:val="44"/>
          <w:lang w:val="en-GB"/>
        </w:rPr>
        <w:t>Die and Frankenau</w:t>
      </w:r>
    </w:p>
    <w:p w14:paraId="642BD804" w14:textId="7941D304" w:rsidR="00D85B1C" w:rsidRPr="00732DC1" w:rsidRDefault="00DA2680" w:rsidP="00DD5449">
      <w:pPr>
        <w:jc w:val="center"/>
        <w:rPr>
          <w:rFonts w:ascii="Arial" w:hAnsi="Arial" w:cs="Arial"/>
          <w:b/>
          <w:sz w:val="56"/>
          <w:szCs w:val="56"/>
          <w:lang w:val="en-GB"/>
        </w:rPr>
      </w:pPr>
      <w:r w:rsidRPr="00732DC1">
        <w:rPr>
          <w:rFonts w:ascii="Arial" w:hAnsi="Arial" w:cs="Arial"/>
          <w:b/>
          <w:sz w:val="56"/>
          <w:szCs w:val="56"/>
          <w:lang w:val="en-GB"/>
        </w:rPr>
        <w:t>2</w:t>
      </w:r>
      <w:r w:rsidR="008D761F" w:rsidRPr="00732DC1">
        <w:rPr>
          <w:rFonts w:ascii="Arial" w:hAnsi="Arial" w:cs="Arial"/>
          <w:b/>
          <w:sz w:val="56"/>
          <w:szCs w:val="56"/>
          <w:lang w:val="en-GB"/>
        </w:rPr>
        <w:t>2</w:t>
      </w:r>
      <w:r w:rsidRPr="00732DC1">
        <w:rPr>
          <w:rFonts w:ascii="Arial" w:hAnsi="Arial" w:cs="Arial"/>
          <w:b/>
          <w:sz w:val="56"/>
          <w:szCs w:val="56"/>
          <w:lang w:val="en-GB"/>
        </w:rPr>
        <w:t xml:space="preserve"> to 2</w:t>
      </w:r>
      <w:r w:rsidR="008D761F" w:rsidRPr="00732DC1">
        <w:rPr>
          <w:rFonts w:ascii="Arial" w:hAnsi="Arial" w:cs="Arial"/>
          <w:b/>
          <w:sz w:val="56"/>
          <w:szCs w:val="56"/>
          <w:lang w:val="en-GB"/>
        </w:rPr>
        <w:t>6</w:t>
      </w:r>
      <w:r w:rsidRPr="00732DC1">
        <w:rPr>
          <w:rFonts w:ascii="Arial" w:hAnsi="Arial" w:cs="Arial"/>
          <w:b/>
          <w:sz w:val="56"/>
          <w:szCs w:val="56"/>
          <w:lang w:val="en-GB"/>
        </w:rPr>
        <w:t xml:space="preserve"> June 20</w:t>
      </w:r>
      <w:r w:rsidR="008D761F" w:rsidRPr="00732DC1">
        <w:rPr>
          <w:rFonts w:ascii="Arial" w:hAnsi="Arial" w:cs="Arial"/>
          <w:b/>
          <w:sz w:val="56"/>
          <w:szCs w:val="56"/>
          <w:lang w:val="en-GB"/>
        </w:rPr>
        <w:t>23</w:t>
      </w:r>
    </w:p>
    <w:p w14:paraId="7F995898" w14:textId="77777777" w:rsidR="00732DC1" w:rsidRPr="00732DC1" w:rsidRDefault="00D77C47" w:rsidP="00D77C47">
      <w:pPr>
        <w:jc w:val="center"/>
        <w:rPr>
          <w:rFonts w:ascii="Arial" w:hAnsi="Arial" w:cs="Arial"/>
          <w:b/>
          <w:sz w:val="44"/>
          <w:szCs w:val="44"/>
          <w:lang w:val="en-GB"/>
        </w:rPr>
      </w:pPr>
      <w:r w:rsidRPr="00732DC1">
        <w:rPr>
          <w:rFonts w:ascii="Arial" w:hAnsi="Arial" w:cs="Arial"/>
          <w:b/>
          <w:sz w:val="44"/>
          <w:szCs w:val="44"/>
          <w:lang w:val="en-GB"/>
        </w:rPr>
        <w:t>Programme of Events</w:t>
      </w:r>
      <w:r w:rsidR="00732DC1" w:rsidRPr="00732DC1">
        <w:rPr>
          <w:rFonts w:ascii="Arial" w:hAnsi="Arial" w:cs="Arial"/>
          <w:b/>
          <w:sz w:val="44"/>
          <w:szCs w:val="44"/>
          <w:lang w:val="en-GB"/>
        </w:rPr>
        <w:t xml:space="preserve"> to celebrate </w:t>
      </w:r>
    </w:p>
    <w:p w14:paraId="3FD8A8DB" w14:textId="161A075E" w:rsidR="00D77C47" w:rsidRPr="00732DC1" w:rsidRDefault="00732DC1" w:rsidP="00D77C47">
      <w:pPr>
        <w:jc w:val="center"/>
        <w:rPr>
          <w:rFonts w:ascii="Arial" w:hAnsi="Arial" w:cs="Arial"/>
          <w:b/>
          <w:sz w:val="44"/>
          <w:szCs w:val="44"/>
          <w:lang w:val="en-GB"/>
        </w:rPr>
      </w:pPr>
      <w:r w:rsidRPr="00732DC1">
        <w:rPr>
          <w:rFonts w:ascii="Arial" w:hAnsi="Arial" w:cs="Arial"/>
          <w:b/>
          <w:sz w:val="44"/>
          <w:szCs w:val="44"/>
          <w:lang w:val="en-GB"/>
        </w:rPr>
        <w:t>the 30 years of Twinning Die - Wirksworth</w:t>
      </w:r>
    </w:p>
    <w:p w14:paraId="1C900E8D" w14:textId="00DBE170" w:rsidR="00732DC1" w:rsidRPr="00732DC1" w:rsidRDefault="00732DC1" w:rsidP="00D77C47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732DC1">
        <w:rPr>
          <w:rFonts w:ascii="Arial" w:hAnsi="Arial" w:cs="Arial"/>
          <w:b/>
          <w:sz w:val="72"/>
          <w:szCs w:val="72"/>
          <w:lang w:val="en-GB"/>
        </w:rPr>
        <w:t>“Welcome to Wirksworth”</w:t>
      </w:r>
    </w:p>
    <w:p w14:paraId="35218F03" w14:textId="3AA02DE0" w:rsidR="00732DC1" w:rsidRPr="00682AFE" w:rsidRDefault="00C55102" w:rsidP="008B5BEF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682AFE">
        <w:rPr>
          <w:rFonts w:ascii="Arial" w:hAnsi="Arial" w:cs="Arial"/>
          <w:b/>
          <w:sz w:val="32"/>
          <w:szCs w:val="32"/>
          <w:lang w:val="en-GB"/>
        </w:rPr>
        <w:t xml:space="preserve">We hope everyone will attend the Friday evening </w:t>
      </w:r>
      <w:r w:rsidR="00876E9B" w:rsidRPr="00682AFE">
        <w:rPr>
          <w:rFonts w:ascii="Arial" w:hAnsi="Arial" w:cs="Arial"/>
          <w:b/>
          <w:sz w:val="32"/>
          <w:szCs w:val="32"/>
          <w:lang w:val="en-GB"/>
        </w:rPr>
        <w:t>W</w:t>
      </w:r>
      <w:r w:rsidRPr="00682AFE">
        <w:rPr>
          <w:rFonts w:ascii="Arial" w:hAnsi="Arial" w:cs="Arial"/>
          <w:b/>
          <w:sz w:val="32"/>
          <w:szCs w:val="32"/>
          <w:lang w:val="en-GB"/>
        </w:rPr>
        <w:t xml:space="preserve">elcome </w:t>
      </w:r>
      <w:r w:rsidR="00E35C04" w:rsidRPr="00682AFE">
        <w:rPr>
          <w:rFonts w:ascii="Arial" w:hAnsi="Arial" w:cs="Arial"/>
          <w:b/>
          <w:sz w:val="32"/>
          <w:szCs w:val="32"/>
          <w:lang w:val="en-GB"/>
        </w:rPr>
        <w:t>Reception,</w:t>
      </w:r>
      <w:r w:rsidRPr="00682AFE">
        <w:rPr>
          <w:rFonts w:ascii="Arial" w:hAnsi="Arial" w:cs="Arial"/>
          <w:b/>
          <w:sz w:val="32"/>
          <w:szCs w:val="32"/>
          <w:lang w:val="en-GB"/>
        </w:rPr>
        <w:t xml:space="preserve"> but a</w:t>
      </w:r>
      <w:r w:rsidR="00D85B1C" w:rsidRPr="00682AFE">
        <w:rPr>
          <w:rFonts w:ascii="Arial" w:hAnsi="Arial" w:cs="Arial"/>
          <w:b/>
          <w:sz w:val="32"/>
          <w:szCs w:val="32"/>
          <w:lang w:val="en-GB"/>
        </w:rPr>
        <w:t xml:space="preserve">ll </w:t>
      </w:r>
      <w:r w:rsidRPr="00682AFE">
        <w:rPr>
          <w:rFonts w:ascii="Arial" w:hAnsi="Arial" w:cs="Arial"/>
          <w:b/>
          <w:sz w:val="32"/>
          <w:szCs w:val="32"/>
          <w:lang w:val="en-GB"/>
        </w:rPr>
        <w:t xml:space="preserve">other </w:t>
      </w:r>
      <w:r w:rsidR="00D85B1C" w:rsidRPr="00682AFE">
        <w:rPr>
          <w:rFonts w:ascii="Arial" w:hAnsi="Arial" w:cs="Arial"/>
          <w:b/>
          <w:sz w:val="32"/>
          <w:szCs w:val="32"/>
          <w:lang w:val="en-GB"/>
        </w:rPr>
        <w:t xml:space="preserve">activities </w:t>
      </w:r>
      <w:r w:rsidR="00F0780C" w:rsidRPr="00682AFE">
        <w:rPr>
          <w:rFonts w:ascii="Arial" w:hAnsi="Arial" w:cs="Arial"/>
          <w:b/>
          <w:sz w:val="32"/>
          <w:szCs w:val="32"/>
          <w:lang w:val="en-GB"/>
        </w:rPr>
        <w:t xml:space="preserve">are </w:t>
      </w:r>
      <w:r w:rsidR="00D85B1C" w:rsidRPr="00682AFE">
        <w:rPr>
          <w:rFonts w:ascii="Arial" w:hAnsi="Arial" w:cs="Arial"/>
          <w:b/>
          <w:sz w:val="32"/>
          <w:szCs w:val="32"/>
          <w:lang w:val="en-GB"/>
        </w:rPr>
        <w:t>optional</w:t>
      </w:r>
      <w:r w:rsidR="00D77C47" w:rsidRPr="00682AFE">
        <w:rPr>
          <w:rFonts w:ascii="Arial" w:hAnsi="Arial" w:cs="Arial"/>
          <w:b/>
          <w:sz w:val="32"/>
          <w:szCs w:val="32"/>
          <w:lang w:val="en-GB"/>
        </w:rPr>
        <w:t>.</w:t>
      </w:r>
      <w:r w:rsidRPr="00682AFE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FE2F65" w:rsidRPr="00682AFE">
        <w:rPr>
          <w:rFonts w:ascii="Arial" w:hAnsi="Arial" w:cs="Arial"/>
          <w:b/>
          <w:sz w:val="32"/>
          <w:szCs w:val="32"/>
          <w:lang w:val="en-GB"/>
        </w:rPr>
        <w:t>D</w:t>
      </w:r>
      <w:r w:rsidR="00D85B1C" w:rsidRPr="00682AFE">
        <w:rPr>
          <w:rFonts w:ascii="Arial" w:hAnsi="Arial" w:cs="Arial"/>
          <w:b/>
          <w:sz w:val="32"/>
          <w:szCs w:val="32"/>
          <w:lang w:val="en-GB"/>
        </w:rPr>
        <w:t xml:space="preserve">ip in and out as you </w:t>
      </w:r>
      <w:r w:rsidR="00C57BBE" w:rsidRPr="00682AFE">
        <w:rPr>
          <w:rFonts w:ascii="Arial" w:hAnsi="Arial" w:cs="Arial"/>
          <w:b/>
          <w:sz w:val="32"/>
          <w:szCs w:val="32"/>
          <w:lang w:val="en-GB"/>
        </w:rPr>
        <w:t xml:space="preserve">and your guests </w:t>
      </w:r>
      <w:r w:rsidR="00D85B1C" w:rsidRPr="00682AFE">
        <w:rPr>
          <w:rFonts w:ascii="Arial" w:hAnsi="Arial" w:cs="Arial"/>
          <w:b/>
          <w:sz w:val="32"/>
          <w:szCs w:val="32"/>
          <w:lang w:val="en-GB"/>
        </w:rPr>
        <w:t>wish</w:t>
      </w:r>
      <w:r w:rsidR="00F55C5F" w:rsidRPr="00682AFE">
        <w:rPr>
          <w:rFonts w:ascii="Arial" w:hAnsi="Arial" w:cs="Arial"/>
          <w:b/>
          <w:sz w:val="32"/>
          <w:szCs w:val="32"/>
          <w:lang w:val="en-GB"/>
        </w:rPr>
        <w:t xml:space="preserve"> but please note that there are limited </w:t>
      </w:r>
      <w:r w:rsidR="002D6BB5" w:rsidRPr="00682AFE">
        <w:rPr>
          <w:rFonts w:ascii="Arial" w:hAnsi="Arial" w:cs="Arial"/>
          <w:b/>
          <w:sz w:val="32"/>
          <w:szCs w:val="32"/>
          <w:lang w:val="en-GB"/>
        </w:rPr>
        <w:t xml:space="preserve">places </w:t>
      </w:r>
      <w:r w:rsidR="000678AC" w:rsidRPr="00682AFE">
        <w:rPr>
          <w:rFonts w:ascii="Arial" w:hAnsi="Arial" w:cs="Arial"/>
          <w:b/>
          <w:sz w:val="32"/>
          <w:szCs w:val="32"/>
          <w:lang w:val="en-GB"/>
        </w:rPr>
        <w:t xml:space="preserve">for </w:t>
      </w:r>
      <w:r w:rsidRPr="00682AFE">
        <w:rPr>
          <w:rFonts w:ascii="Arial" w:hAnsi="Arial" w:cs="Arial"/>
          <w:b/>
          <w:sz w:val="32"/>
          <w:szCs w:val="32"/>
          <w:lang w:val="en-GB"/>
        </w:rPr>
        <w:t>some activities</w:t>
      </w:r>
      <w:r w:rsidR="00CE67E2" w:rsidRPr="00682AFE">
        <w:rPr>
          <w:rFonts w:ascii="Arial" w:hAnsi="Arial" w:cs="Arial"/>
          <w:b/>
          <w:sz w:val="32"/>
          <w:szCs w:val="32"/>
          <w:lang w:val="en-GB"/>
        </w:rPr>
        <w:t>, marked**</w:t>
      </w:r>
      <w:r w:rsidR="008B5BEF" w:rsidRPr="00682AFE">
        <w:rPr>
          <w:rFonts w:ascii="Arial" w:hAnsi="Arial" w:cs="Arial"/>
          <w:b/>
          <w:sz w:val="32"/>
          <w:szCs w:val="32"/>
          <w:lang w:val="en-GB"/>
        </w:rPr>
        <w:t>so please sign up on Friday evening.</w:t>
      </w:r>
    </w:p>
    <w:p w14:paraId="010B091E" w14:textId="6CD89208" w:rsidR="007663F1" w:rsidRDefault="00DD5449" w:rsidP="00C55102">
      <w:pPr>
        <w:spacing w:after="0"/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F55C5F">
        <w:rPr>
          <w:rFonts w:ascii="Arial" w:hAnsi="Arial" w:cs="Arial"/>
          <w:b/>
          <w:sz w:val="28"/>
          <w:szCs w:val="28"/>
          <w:lang w:val="en-GB"/>
        </w:rPr>
        <w:br/>
      </w:r>
      <w:r w:rsidR="00732DC1">
        <w:rPr>
          <w:rFonts w:ascii="Arial" w:hAnsi="Arial" w:cs="Arial"/>
          <w:b/>
          <w:sz w:val="72"/>
          <w:szCs w:val="72"/>
          <w:lang w:val="en-GB"/>
        </w:rPr>
        <w:t>Our shared planet</w:t>
      </w:r>
    </w:p>
    <w:p w14:paraId="52163320" w14:textId="1D58DA33" w:rsidR="00732DC1" w:rsidRPr="00C06477" w:rsidRDefault="00732DC1" w:rsidP="00C55102">
      <w:pPr>
        <w:spacing w:after="0"/>
        <w:jc w:val="center"/>
        <w:rPr>
          <w:rFonts w:ascii="Arial" w:hAnsi="Arial" w:cs="Arial"/>
          <w:b/>
          <w:i/>
          <w:iCs/>
          <w:sz w:val="36"/>
          <w:szCs w:val="36"/>
          <w:lang w:val="en-GB"/>
        </w:rPr>
      </w:pPr>
      <w:r w:rsidRPr="00C06477">
        <w:rPr>
          <w:rFonts w:ascii="Arial" w:hAnsi="Arial" w:cs="Arial"/>
          <w:b/>
          <w:i/>
          <w:iCs/>
          <w:sz w:val="36"/>
          <w:szCs w:val="36"/>
          <w:lang w:val="en-GB"/>
        </w:rPr>
        <w:t>Sustainable development. Where a society meets human needs without undermining our planet’s integrity and doesn’t compromise the ability of future generations</w:t>
      </w:r>
      <w:r w:rsidR="00C06477" w:rsidRPr="00C06477">
        <w:rPr>
          <w:rFonts w:ascii="Arial" w:hAnsi="Arial" w:cs="Arial"/>
          <w:b/>
          <w:i/>
          <w:iCs/>
          <w:sz w:val="36"/>
          <w:szCs w:val="36"/>
          <w:lang w:val="en-GB"/>
        </w:rPr>
        <w:t xml:space="preserve"> to meet their needs</w:t>
      </w:r>
    </w:p>
    <w:p w14:paraId="7BD5C7FE" w14:textId="77777777" w:rsidR="00E9385A" w:rsidRDefault="00E9385A" w:rsidP="00CD7298">
      <w:pPr>
        <w:tabs>
          <w:tab w:val="left" w:pos="1418"/>
        </w:tabs>
        <w:spacing w:after="0"/>
        <w:ind w:left="1418" w:hanging="1418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3A3F77F4" w14:textId="77777777" w:rsidR="00732DC1" w:rsidRDefault="00732DC1" w:rsidP="00CD7298">
      <w:pPr>
        <w:tabs>
          <w:tab w:val="left" w:pos="1418"/>
        </w:tabs>
        <w:spacing w:after="0"/>
        <w:ind w:left="1418" w:hanging="1418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3280E5B8" w14:textId="77777777" w:rsidR="00732DC1" w:rsidRDefault="00732DC1" w:rsidP="00CD7298">
      <w:pPr>
        <w:tabs>
          <w:tab w:val="left" w:pos="1418"/>
        </w:tabs>
        <w:spacing w:after="0"/>
        <w:ind w:left="1418" w:hanging="1418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203AC141" w14:textId="77777777" w:rsidR="00732DC1" w:rsidRDefault="00732DC1" w:rsidP="00CD7298">
      <w:pPr>
        <w:tabs>
          <w:tab w:val="left" w:pos="1418"/>
        </w:tabs>
        <w:spacing w:after="0"/>
        <w:ind w:left="1418" w:hanging="1418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76BE0174" w14:textId="77777777" w:rsidR="00732DC1" w:rsidRDefault="00732DC1" w:rsidP="00CD7298">
      <w:pPr>
        <w:tabs>
          <w:tab w:val="left" w:pos="1418"/>
        </w:tabs>
        <w:spacing w:after="0"/>
        <w:ind w:left="1418" w:hanging="1418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2CF452A4" w14:textId="77777777" w:rsidR="00732DC1" w:rsidRDefault="00732DC1" w:rsidP="008B5BEF">
      <w:pPr>
        <w:tabs>
          <w:tab w:val="left" w:pos="1418"/>
        </w:tabs>
        <w:spacing w:after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5CF1DBB1" w14:textId="77777777" w:rsidR="00732DC1" w:rsidRDefault="00732DC1" w:rsidP="00CD7298">
      <w:pPr>
        <w:tabs>
          <w:tab w:val="left" w:pos="1418"/>
        </w:tabs>
        <w:spacing w:after="0"/>
        <w:ind w:left="1418" w:hanging="1418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63501499" w14:textId="372D5E1C" w:rsidR="00CD7298" w:rsidRPr="00C06477" w:rsidRDefault="00DA2680" w:rsidP="008B5BEF">
      <w:pPr>
        <w:tabs>
          <w:tab w:val="left" w:pos="1418"/>
        </w:tabs>
        <w:spacing w:after="0"/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C06477">
        <w:rPr>
          <w:rFonts w:ascii="Arial" w:hAnsi="Arial" w:cs="Arial"/>
          <w:b/>
          <w:sz w:val="32"/>
          <w:szCs w:val="32"/>
          <w:u w:val="single"/>
          <w:lang w:val="en-GB"/>
        </w:rPr>
        <w:t>Thursday 2</w:t>
      </w:r>
      <w:r w:rsidR="00D53BAE" w:rsidRPr="00C06477">
        <w:rPr>
          <w:rFonts w:ascii="Arial" w:hAnsi="Arial" w:cs="Arial"/>
          <w:b/>
          <w:sz w:val="32"/>
          <w:szCs w:val="32"/>
          <w:u w:val="single"/>
          <w:lang w:val="en-GB"/>
        </w:rPr>
        <w:t>2</w:t>
      </w:r>
      <w:r w:rsidRPr="00C06477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June</w:t>
      </w:r>
    </w:p>
    <w:p w14:paraId="625CBA97" w14:textId="77777777" w:rsidR="00243D7B" w:rsidRPr="00C06477" w:rsidRDefault="00243D7B" w:rsidP="00CD7298">
      <w:pPr>
        <w:tabs>
          <w:tab w:val="left" w:pos="1418"/>
        </w:tabs>
        <w:spacing w:after="0"/>
        <w:ind w:left="1418" w:hanging="1418"/>
        <w:rPr>
          <w:rFonts w:ascii="Arial" w:hAnsi="Arial" w:cs="Arial"/>
          <w:b/>
          <w:sz w:val="32"/>
          <w:szCs w:val="32"/>
          <w:lang w:val="en-GB"/>
        </w:rPr>
      </w:pPr>
    </w:p>
    <w:p w14:paraId="6D25CA58" w14:textId="0A89AAD6" w:rsidR="002D6BB5" w:rsidRPr="00C06477" w:rsidRDefault="00C06477" w:rsidP="00230DF3">
      <w:pPr>
        <w:spacing w:after="0"/>
        <w:ind w:left="1418" w:hanging="1418"/>
        <w:rPr>
          <w:rFonts w:ascii="Arial" w:hAnsi="Arial" w:cs="Arial"/>
          <w:sz w:val="32"/>
          <w:szCs w:val="32"/>
          <w:lang w:val="en-GB"/>
        </w:rPr>
      </w:pPr>
      <w:r w:rsidRPr="00C06477">
        <w:rPr>
          <w:rFonts w:ascii="Arial" w:hAnsi="Arial" w:cs="Arial"/>
          <w:sz w:val="32"/>
          <w:szCs w:val="32"/>
          <w:lang w:val="en-GB"/>
        </w:rPr>
        <w:t xml:space="preserve">15.00-16.00 </w:t>
      </w:r>
      <w:r>
        <w:rPr>
          <w:rFonts w:ascii="Arial" w:hAnsi="Arial" w:cs="Arial"/>
          <w:sz w:val="32"/>
          <w:szCs w:val="32"/>
          <w:lang w:val="en-GB"/>
        </w:rPr>
        <w:t xml:space="preserve">   </w:t>
      </w:r>
      <w:r w:rsidR="00B97392" w:rsidRPr="00C06477">
        <w:rPr>
          <w:rFonts w:ascii="Arial" w:hAnsi="Arial" w:cs="Arial"/>
          <w:sz w:val="32"/>
          <w:szCs w:val="32"/>
          <w:lang w:val="en-GB"/>
        </w:rPr>
        <w:t xml:space="preserve">Frankenau visitors </w:t>
      </w:r>
      <w:r w:rsidR="008D3993" w:rsidRPr="00C06477">
        <w:rPr>
          <w:rFonts w:ascii="Arial" w:hAnsi="Arial" w:cs="Arial"/>
          <w:sz w:val="32"/>
          <w:szCs w:val="32"/>
          <w:lang w:val="en-GB"/>
        </w:rPr>
        <w:t xml:space="preserve">arrive </w:t>
      </w:r>
      <w:r>
        <w:rPr>
          <w:rFonts w:ascii="Arial" w:hAnsi="Arial" w:cs="Arial"/>
          <w:sz w:val="32"/>
          <w:szCs w:val="32"/>
          <w:lang w:val="en-GB"/>
        </w:rPr>
        <w:t>Memorial Hall</w:t>
      </w:r>
    </w:p>
    <w:p w14:paraId="34EFF02D" w14:textId="77777777" w:rsidR="00243D7B" w:rsidRPr="00C06477" w:rsidRDefault="00243D7B" w:rsidP="00243D7B">
      <w:pPr>
        <w:tabs>
          <w:tab w:val="left" w:pos="1418"/>
        </w:tabs>
        <w:spacing w:after="0"/>
        <w:rPr>
          <w:rFonts w:ascii="Arial" w:hAnsi="Arial" w:cs="Arial"/>
          <w:sz w:val="32"/>
          <w:szCs w:val="32"/>
          <w:lang w:val="en-GB"/>
        </w:rPr>
      </w:pPr>
    </w:p>
    <w:p w14:paraId="4DFF200F" w14:textId="7A726E9E" w:rsidR="00B97392" w:rsidRPr="00C06477" w:rsidRDefault="00B97392" w:rsidP="00243D7B">
      <w:pPr>
        <w:tabs>
          <w:tab w:val="left" w:pos="1418"/>
        </w:tabs>
        <w:spacing w:after="0"/>
        <w:rPr>
          <w:rFonts w:ascii="Arial" w:hAnsi="Arial" w:cs="Arial"/>
          <w:sz w:val="32"/>
          <w:szCs w:val="32"/>
          <w:lang w:val="en-GB"/>
        </w:rPr>
      </w:pPr>
      <w:r w:rsidRPr="00C06477">
        <w:rPr>
          <w:rFonts w:ascii="Arial" w:hAnsi="Arial" w:cs="Arial"/>
          <w:sz w:val="32"/>
          <w:szCs w:val="32"/>
          <w:lang w:val="en-GB"/>
        </w:rPr>
        <w:t>17:00</w:t>
      </w:r>
      <w:r w:rsidR="00682AFE">
        <w:rPr>
          <w:rFonts w:ascii="Arial" w:hAnsi="Arial" w:cs="Arial"/>
          <w:sz w:val="32"/>
          <w:szCs w:val="32"/>
          <w:lang w:val="en-GB"/>
        </w:rPr>
        <w:t>-</w:t>
      </w:r>
      <w:r w:rsidRPr="00C06477">
        <w:rPr>
          <w:rFonts w:ascii="Arial" w:hAnsi="Arial" w:cs="Arial"/>
          <w:sz w:val="32"/>
          <w:szCs w:val="32"/>
          <w:lang w:val="en-GB"/>
        </w:rPr>
        <w:t>18:00</w:t>
      </w:r>
      <w:r w:rsidR="003D138B" w:rsidRPr="00C06477">
        <w:rPr>
          <w:rFonts w:ascii="Arial" w:hAnsi="Arial" w:cs="Arial"/>
          <w:sz w:val="32"/>
          <w:szCs w:val="32"/>
          <w:lang w:val="en-GB"/>
        </w:rPr>
        <w:t xml:space="preserve"> </w:t>
      </w:r>
      <w:r w:rsidR="00C06477">
        <w:rPr>
          <w:rFonts w:ascii="Arial" w:hAnsi="Arial" w:cs="Arial"/>
          <w:sz w:val="32"/>
          <w:szCs w:val="32"/>
          <w:lang w:val="en-GB"/>
        </w:rPr>
        <w:t xml:space="preserve">Die visitors arrive </w:t>
      </w:r>
      <w:r w:rsidR="003D138B" w:rsidRPr="00C06477">
        <w:rPr>
          <w:rFonts w:ascii="Arial" w:hAnsi="Arial" w:cs="Arial"/>
          <w:sz w:val="32"/>
          <w:szCs w:val="32"/>
          <w:lang w:val="en-GB"/>
        </w:rPr>
        <w:t>Memorial Hall</w:t>
      </w:r>
    </w:p>
    <w:p w14:paraId="77AE18EF" w14:textId="77777777" w:rsidR="00B97392" w:rsidRPr="00C06477" w:rsidRDefault="00B97392" w:rsidP="00243D7B">
      <w:pPr>
        <w:tabs>
          <w:tab w:val="left" w:pos="1418"/>
        </w:tabs>
        <w:spacing w:after="0"/>
        <w:rPr>
          <w:rFonts w:ascii="Arial" w:hAnsi="Arial" w:cs="Arial"/>
          <w:sz w:val="32"/>
          <w:szCs w:val="32"/>
          <w:lang w:val="en-GB"/>
        </w:rPr>
      </w:pPr>
    </w:p>
    <w:p w14:paraId="2DD83394" w14:textId="63A18383" w:rsidR="00C57C2F" w:rsidRPr="00C06477" w:rsidRDefault="00F55C5F" w:rsidP="00D85B1C">
      <w:pPr>
        <w:rPr>
          <w:rFonts w:ascii="Arial" w:hAnsi="Arial" w:cs="Arial"/>
          <w:b/>
          <w:sz w:val="32"/>
          <w:szCs w:val="32"/>
          <w:lang w:val="en-GB"/>
        </w:rPr>
      </w:pPr>
      <w:r w:rsidRPr="00C06477">
        <w:rPr>
          <w:rFonts w:ascii="Arial" w:hAnsi="Arial" w:cs="Arial"/>
          <w:b/>
          <w:sz w:val="32"/>
          <w:szCs w:val="32"/>
          <w:lang w:val="en-GB"/>
        </w:rPr>
        <w:t>Evening meal with hosts.</w:t>
      </w:r>
    </w:p>
    <w:p w14:paraId="3B9116FA" w14:textId="692E443A" w:rsidR="00F55C5F" w:rsidRPr="00C06477" w:rsidRDefault="00F55C5F" w:rsidP="00D85B1C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C06477">
        <w:rPr>
          <w:rFonts w:ascii="Arial" w:hAnsi="Arial" w:cs="Arial"/>
          <w:b/>
          <w:sz w:val="32"/>
          <w:szCs w:val="32"/>
          <w:u w:val="single"/>
          <w:lang w:val="en-GB"/>
        </w:rPr>
        <w:t>Friday 2</w:t>
      </w:r>
      <w:r w:rsidR="00D53BAE" w:rsidRPr="00C06477">
        <w:rPr>
          <w:rFonts w:ascii="Arial" w:hAnsi="Arial" w:cs="Arial"/>
          <w:b/>
          <w:sz w:val="32"/>
          <w:szCs w:val="32"/>
          <w:u w:val="single"/>
          <w:lang w:val="en-GB"/>
        </w:rPr>
        <w:t>3</w:t>
      </w:r>
      <w:r w:rsidRPr="00C06477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June</w:t>
      </w:r>
    </w:p>
    <w:p w14:paraId="3D52BE71" w14:textId="1A781997" w:rsidR="00C155C8" w:rsidRPr="00C06477" w:rsidRDefault="00B97392" w:rsidP="005E207F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C06477">
        <w:rPr>
          <w:rFonts w:ascii="Arial" w:hAnsi="Arial" w:cs="Arial"/>
          <w:sz w:val="32"/>
          <w:szCs w:val="32"/>
          <w:lang w:val="en-GB"/>
        </w:rPr>
        <w:t>10.00-10.</w:t>
      </w:r>
      <w:r w:rsidR="00392471" w:rsidRPr="00C06477">
        <w:rPr>
          <w:rFonts w:ascii="Arial" w:hAnsi="Arial" w:cs="Arial"/>
          <w:sz w:val="32"/>
          <w:szCs w:val="32"/>
          <w:lang w:val="en-GB"/>
        </w:rPr>
        <w:t>25</w:t>
      </w:r>
      <w:r w:rsidR="009A29A2" w:rsidRPr="00C06477">
        <w:rPr>
          <w:rFonts w:ascii="Arial" w:hAnsi="Arial" w:cs="Arial"/>
          <w:sz w:val="32"/>
          <w:szCs w:val="32"/>
          <w:lang w:val="en-GB"/>
        </w:rPr>
        <w:tab/>
      </w:r>
      <w:r w:rsidR="009A29A2" w:rsidRPr="00C06477">
        <w:rPr>
          <w:rFonts w:ascii="Arial" w:hAnsi="Arial" w:cs="Arial"/>
          <w:b/>
          <w:bCs/>
          <w:sz w:val="32"/>
          <w:szCs w:val="32"/>
          <w:lang w:val="en-GB"/>
        </w:rPr>
        <w:t>Introduction to</w:t>
      </w:r>
      <w:r w:rsidR="009A29A2" w:rsidRPr="00C06477">
        <w:rPr>
          <w:rFonts w:ascii="Arial" w:hAnsi="Arial" w:cs="Arial"/>
          <w:sz w:val="32"/>
          <w:szCs w:val="32"/>
          <w:lang w:val="en-GB"/>
        </w:rPr>
        <w:t xml:space="preserve"> </w:t>
      </w:r>
      <w:r w:rsidR="00392471" w:rsidRPr="00C06477">
        <w:rPr>
          <w:rFonts w:ascii="Arial" w:hAnsi="Arial" w:cs="Arial"/>
          <w:b/>
          <w:bCs/>
          <w:sz w:val="32"/>
          <w:szCs w:val="32"/>
          <w:lang w:val="en-GB"/>
        </w:rPr>
        <w:t>the Heritage Centre</w:t>
      </w:r>
    </w:p>
    <w:p w14:paraId="74A1F4AF" w14:textId="4677567C" w:rsidR="00C55102" w:rsidRPr="00C06477" w:rsidRDefault="00C55102" w:rsidP="00C55102">
      <w:pPr>
        <w:ind w:left="2127" w:hanging="2127"/>
        <w:rPr>
          <w:rFonts w:ascii="Arial" w:hAnsi="Arial" w:cs="Arial"/>
          <w:b/>
          <w:sz w:val="32"/>
          <w:szCs w:val="32"/>
          <w:lang w:val="en-US"/>
        </w:rPr>
      </w:pPr>
      <w:r w:rsidRPr="00C06477">
        <w:rPr>
          <w:rFonts w:ascii="Arial" w:hAnsi="Arial" w:cs="Arial"/>
          <w:bCs/>
          <w:sz w:val="32"/>
          <w:szCs w:val="32"/>
          <w:lang w:val="en-US"/>
        </w:rPr>
        <w:t>10.</w:t>
      </w:r>
      <w:r w:rsidR="008804C0" w:rsidRPr="00C06477">
        <w:rPr>
          <w:rFonts w:ascii="Arial" w:hAnsi="Arial" w:cs="Arial"/>
          <w:bCs/>
          <w:sz w:val="32"/>
          <w:szCs w:val="32"/>
          <w:lang w:val="en-US"/>
        </w:rPr>
        <w:t>3</w:t>
      </w:r>
      <w:r w:rsidR="00392471" w:rsidRPr="00C06477">
        <w:rPr>
          <w:rFonts w:ascii="Arial" w:hAnsi="Arial" w:cs="Arial"/>
          <w:bCs/>
          <w:sz w:val="32"/>
          <w:szCs w:val="32"/>
          <w:lang w:val="en-US"/>
        </w:rPr>
        <w:t>5</w:t>
      </w:r>
      <w:r w:rsidR="00C06477">
        <w:rPr>
          <w:rFonts w:ascii="Arial" w:hAnsi="Arial" w:cs="Arial"/>
          <w:bCs/>
          <w:sz w:val="32"/>
          <w:szCs w:val="32"/>
          <w:lang w:val="en-US"/>
        </w:rPr>
        <w:t>-</w:t>
      </w:r>
      <w:r w:rsidRPr="00C06477">
        <w:rPr>
          <w:rFonts w:ascii="Arial" w:hAnsi="Arial" w:cs="Arial"/>
          <w:bCs/>
          <w:sz w:val="32"/>
          <w:szCs w:val="32"/>
          <w:lang w:val="en-US"/>
        </w:rPr>
        <w:t>11.00</w:t>
      </w:r>
      <w:r w:rsidRPr="00C06477">
        <w:rPr>
          <w:rFonts w:ascii="Arial" w:hAnsi="Arial" w:cs="Arial"/>
          <w:bCs/>
          <w:sz w:val="32"/>
          <w:szCs w:val="32"/>
          <w:lang w:val="en-US"/>
        </w:rPr>
        <w:tab/>
      </w:r>
      <w:r w:rsidR="00C0647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r w:rsidR="008804C0" w:rsidRPr="00C06477">
        <w:rPr>
          <w:rFonts w:ascii="Arial" w:hAnsi="Arial" w:cs="Arial"/>
          <w:b/>
          <w:sz w:val="32"/>
          <w:szCs w:val="32"/>
          <w:lang w:val="en-US"/>
        </w:rPr>
        <w:t>Introduction to</w:t>
      </w:r>
      <w:r w:rsidRPr="00C06477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392471" w:rsidRPr="00C06477">
        <w:rPr>
          <w:rFonts w:ascii="Arial" w:hAnsi="Arial" w:cs="Arial"/>
          <w:b/>
          <w:sz w:val="32"/>
          <w:szCs w:val="32"/>
          <w:lang w:val="en-US"/>
        </w:rPr>
        <w:t>St Mary’s Church</w:t>
      </w:r>
    </w:p>
    <w:p w14:paraId="53B582AD" w14:textId="2F44CC4D" w:rsidR="00C06477" w:rsidRDefault="00B97392" w:rsidP="005E207F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C06477">
        <w:rPr>
          <w:rFonts w:ascii="Arial" w:hAnsi="Arial" w:cs="Arial"/>
          <w:sz w:val="32"/>
          <w:szCs w:val="32"/>
          <w:lang w:val="en-GB"/>
        </w:rPr>
        <w:t>11.</w:t>
      </w:r>
      <w:r w:rsidR="00392471" w:rsidRPr="00C06477">
        <w:rPr>
          <w:rFonts w:ascii="Arial" w:hAnsi="Arial" w:cs="Arial"/>
          <w:sz w:val="32"/>
          <w:szCs w:val="32"/>
          <w:lang w:val="en-GB"/>
        </w:rPr>
        <w:t>15</w:t>
      </w:r>
      <w:r w:rsidR="00C06477">
        <w:rPr>
          <w:rFonts w:ascii="Arial" w:hAnsi="Arial" w:cs="Arial"/>
          <w:sz w:val="32"/>
          <w:szCs w:val="32"/>
          <w:lang w:val="en-GB"/>
        </w:rPr>
        <w:t>-1</w:t>
      </w:r>
      <w:r w:rsidRPr="00C06477">
        <w:rPr>
          <w:rFonts w:ascii="Arial" w:hAnsi="Arial" w:cs="Arial"/>
          <w:sz w:val="32"/>
          <w:szCs w:val="32"/>
          <w:lang w:val="en-GB"/>
        </w:rPr>
        <w:t>2.</w:t>
      </w:r>
      <w:r w:rsidR="00392471" w:rsidRPr="00C06477">
        <w:rPr>
          <w:rFonts w:ascii="Arial" w:hAnsi="Arial" w:cs="Arial"/>
          <w:sz w:val="32"/>
          <w:szCs w:val="32"/>
          <w:lang w:val="en-GB"/>
        </w:rPr>
        <w:t xml:space="preserve">15 </w:t>
      </w:r>
      <w:r w:rsidRPr="00C06477">
        <w:rPr>
          <w:rFonts w:ascii="Arial" w:hAnsi="Arial" w:cs="Arial"/>
          <w:b/>
          <w:bCs/>
          <w:sz w:val="32"/>
          <w:szCs w:val="32"/>
          <w:lang w:val="en-GB"/>
        </w:rPr>
        <w:t xml:space="preserve">     Twinning </w:t>
      </w:r>
      <w:r w:rsidR="00720DAF" w:rsidRPr="00C06477">
        <w:rPr>
          <w:rFonts w:ascii="Arial" w:hAnsi="Arial" w:cs="Arial"/>
          <w:b/>
          <w:bCs/>
          <w:sz w:val="32"/>
          <w:szCs w:val="32"/>
          <w:lang w:val="en-GB"/>
        </w:rPr>
        <w:t xml:space="preserve">film </w:t>
      </w:r>
      <w:r w:rsidRPr="00C06477">
        <w:rPr>
          <w:rFonts w:ascii="Arial" w:hAnsi="Arial" w:cs="Arial"/>
          <w:b/>
          <w:bCs/>
          <w:sz w:val="32"/>
          <w:szCs w:val="32"/>
          <w:lang w:val="en-GB"/>
        </w:rPr>
        <w:t xml:space="preserve">clips showing at </w:t>
      </w:r>
    </w:p>
    <w:p w14:paraId="4E085F02" w14:textId="7D1FECDF" w:rsidR="00B97392" w:rsidRPr="00C06477" w:rsidRDefault="00C06477" w:rsidP="005E207F">
      <w:pPr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 xml:space="preserve">                               </w:t>
      </w:r>
      <w:r w:rsidR="00B97392" w:rsidRPr="00C06477">
        <w:rPr>
          <w:rFonts w:ascii="Arial" w:hAnsi="Arial" w:cs="Arial"/>
          <w:b/>
          <w:bCs/>
          <w:sz w:val="32"/>
          <w:szCs w:val="32"/>
          <w:lang w:val="en-GB"/>
        </w:rPr>
        <w:t>Northern Light Cinema</w:t>
      </w:r>
    </w:p>
    <w:p w14:paraId="2C3D77BA" w14:textId="362468E6" w:rsidR="009A29A2" w:rsidRPr="00C06477" w:rsidRDefault="00C155C8" w:rsidP="00C06477">
      <w:pPr>
        <w:ind w:left="2160" w:hanging="2160"/>
        <w:rPr>
          <w:rFonts w:ascii="Arial" w:hAnsi="Arial" w:cs="Arial"/>
          <w:sz w:val="32"/>
          <w:szCs w:val="32"/>
          <w:lang w:val="en-GB"/>
        </w:rPr>
      </w:pPr>
      <w:r w:rsidRPr="00C06477">
        <w:rPr>
          <w:rFonts w:ascii="Arial" w:hAnsi="Arial" w:cs="Arial"/>
          <w:sz w:val="32"/>
          <w:szCs w:val="32"/>
          <w:lang w:val="en-GB"/>
        </w:rPr>
        <w:t>14</w:t>
      </w:r>
      <w:r w:rsidR="004E5BF5" w:rsidRPr="00C06477">
        <w:rPr>
          <w:rFonts w:ascii="Arial" w:hAnsi="Arial" w:cs="Arial"/>
          <w:sz w:val="32"/>
          <w:szCs w:val="32"/>
          <w:lang w:val="en-GB"/>
        </w:rPr>
        <w:t>.</w:t>
      </w:r>
      <w:r w:rsidR="00C06477">
        <w:rPr>
          <w:rFonts w:ascii="Arial" w:hAnsi="Arial" w:cs="Arial"/>
          <w:sz w:val="32"/>
          <w:szCs w:val="32"/>
          <w:lang w:val="en-GB"/>
        </w:rPr>
        <w:t>30</w:t>
      </w:r>
      <w:r w:rsidR="00F91E57">
        <w:rPr>
          <w:rFonts w:ascii="Arial" w:hAnsi="Arial" w:cs="Arial"/>
          <w:sz w:val="32"/>
          <w:szCs w:val="32"/>
          <w:lang w:val="en-GB"/>
        </w:rPr>
        <w:t>-</w:t>
      </w:r>
      <w:r w:rsidR="00B97392" w:rsidRPr="00C06477">
        <w:rPr>
          <w:rFonts w:ascii="Arial" w:hAnsi="Arial" w:cs="Arial"/>
          <w:sz w:val="32"/>
          <w:szCs w:val="32"/>
          <w:lang w:val="en-GB"/>
        </w:rPr>
        <w:t>1</w:t>
      </w:r>
      <w:r w:rsidR="00C06477">
        <w:rPr>
          <w:rFonts w:ascii="Arial" w:hAnsi="Arial" w:cs="Arial"/>
          <w:sz w:val="32"/>
          <w:szCs w:val="32"/>
          <w:lang w:val="en-GB"/>
        </w:rPr>
        <w:t>6.0</w:t>
      </w:r>
      <w:r w:rsidR="00B97392" w:rsidRPr="00C06477">
        <w:rPr>
          <w:rFonts w:ascii="Arial" w:hAnsi="Arial" w:cs="Arial"/>
          <w:sz w:val="32"/>
          <w:szCs w:val="32"/>
          <w:lang w:val="en-GB"/>
        </w:rPr>
        <w:t>0</w:t>
      </w:r>
      <w:r w:rsidR="009A29A2" w:rsidRPr="00C06477">
        <w:rPr>
          <w:rFonts w:ascii="Arial" w:hAnsi="Arial" w:cs="Arial"/>
          <w:sz w:val="32"/>
          <w:szCs w:val="32"/>
          <w:lang w:val="en-GB"/>
        </w:rPr>
        <w:tab/>
      </w:r>
      <w:r w:rsidR="00155427" w:rsidRPr="00C06477">
        <w:rPr>
          <w:rFonts w:ascii="Arial" w:hAnsi="Arial" w:cs="Arial"/>
          <w:b/>
          <w:bCs/>
          <w:sz w:val="32"/>
          <w:szCs w:val="32"/>
          <w:lang w:val="en-GB"/>
        </w:rPr>
        <w:t xml:space="preserve">Wirksworth </w:t>
      </w:r>
      <w:r w:rsidR="008B5BEF">
        <w:rPr>
          <w:rFonts w:ascii="Arial" w:hAnsi="Arial" w:cs="Arial"/>
          <w:b/>
          <w:bCs/>
          <w:sz w:val="32"/>
          <w:szCs w:val="32"/>
          <w:lang w:val="en-GB"/>
        </w:rPr>
        <w:t>W</w:t>
      </w:r>
      <w:r w:rsidR="00155427" w:rsidRPr="00C06477">
        <w:rPr>
          <w:rFonts w:ascii="Arial" w:hAnsi="Arial" w:cs="Arial"/>
          <w:b/>
          <w:bCs/>
          <w:sz w:val="32"/>
          <w:szCs w:val="32"/>
          <w:lang w:val="en-GB"/>
        </w:rPr>
        <w:t xml:space="preserve">alking </w:t>
      </w:r>
      <w:r w:rsidR="008B5BEF">
        <w:rPr>
          <w:rFonts w:ascii="Arial" w:hAnsi="Arial" w:cs="Arial"/>
          <w:b/>
          <w:bCs/>
          <w:sz w:val="32"/>
          <w:szCs w:val="32"/>
          <w:lang w:val="en-GB"/>
        </w:rPr>
        <w:t>T</w:t>
      </w:r>
      <w:r w:rsidR="00155427" w:rsidRPr="00C06477">
        <w:rPr>
          <w:rFonts w:ascii="Arial" w:hAnsi="Arial" w:cs="Arial"/>
          <w:b/>
          <w:bCs/>
          <w:sz w:val="32"/>
          <w:szCs w:val="32"/>
          <w:lang w:val="en-GB"/>
        </w:rPr>
        <w:t>our</w:t>
      </w:r>
      <w:r w:rsidR="00155427" w:rsidRPr="00C06477">
        <w:rPr>
          <w:rFonts w:ascii="Arial" w:hAnsi="Arial" w:cs="Arial"/>
          <w:sz w:val="32"/>
          <w:szCs w:val="32"/>
          <w:lang w:val="en-GB"/>
        </w:rPr>
        <w:t xml:space="preserve"> – meeting p</w:t>
      </w:r>
      <w:r w:rsidR="00B97392" w:rsidRPr="00C06477">
        <w:rPr>
          <w:rFonts w:ascii="Arial" w:hAnsi="Arial" w:cs="Arial"/>
          <w:sz w:val="32"/>
          <w:szCs w:val="32"/>
          <w:lang w:val="en-GB"/>
        </w:rPr>
        <w:t xml:space="preserve">oint: </w:t>
      </w:r>
      <w:r w:rsidR="00C06477">
        <w:rPr>
          <w:rFonts w:ascii="Arial" w:hAnsi="Arial" w:cs="Arial"/>
          <w:sz w:val="32"/>
          <w:szCs w:val="32"/>
          <w:lang w:val="en-GB"/>
        </w:rPr>
        <w:t xml:space="preserve">        </w:t>
      </w:r>
      <w:r w:rsidR="00B97392" w:rsidRPr="00C06477">
        <w:rPr>
          <w:rFonts w:ascii="Arial" w:hAnsi="Arial" w:cs="Arial"/>
          <w:sz w:val="32"/>
          <w:szCs w:val="32"/>
          <w:lang w:val="en-GB"/>
        </w:rPr>
        <w:t>Memorial Hall</w:t>
      </w:r>
    </w:p>
    <w:p w14:paraId="50CDD9E7" w14:textId="77777777" w:rsidR="00C06477" w:rsidRDefault="00900255" w:rsidP="005E207F">
      <w:pPr>
        <w:rPr>
          <w:rFonts w:ascii="Arial" w:hAnsi="Arial" w:cs="Arial"/>
          <w:sz w:val="32"/>
          <w:szCs w:val="32"/>
          <w:lang w:val="en-GB"/>
        </w:rPr>
      </w:pPr>
      <w:r w:rsidRPr="00C06477">
        <w:rPr>
          <w:rFonts w:ascii="Arial" w:hAnsi="Arial" w:cs="Arial"/>
          <w:sz w:val="32"/>
          <w:szCs w:val="32"/>
          <w:lang w:val="en-GB"/>
        </w:rPr>
        <w:t>17.00</w:t>
      </w:r>
      <w:r w:rsidR="00C06477">
        <w:rPr>
          <w:rFonts w:ascii="Arial" w:hAnsi="Arial" w:cs="Arial"/>
          <w:sz w:val="32"/>
          <w:szCs w:val="32"/>
          <w:lang w:val="en-GB"/>
        </w:rPr>
        <w:t>-1</w:t>
      </w:r>
      <w:r w:rsidRPr="00C06477">
        <w:rPr>
          <w:rFonts w:ascii="Arial" w:hAnsi="Arial" w:cs="Arial"/>
          <w:sz w:val="32"/>
          <w:szCs w:val="32"/>
          <w:lang w:val="en-GB"/>
        </w:rPr>
        <w:t>8</w:t>
      </w:r>
      <w:r w:rsidR="00955AC1" w:rsidRPr="00C06477">
        <w:rPr>
          <w:rFonts w:ascii="Arial" w:hAnsi="Arial" w:cs="Arial"/>
          <w:sz w:val="32"/>
          <w:szCs w:val="32"/>
          <w:lang w:val="en-GB"/>
        </w:rPr>
        <w:t>.30</w:t>
      </w:r>
      <w:r w:rsidR="004E5BF5" w:rsidRPr="00C06477">
        <w:rPr>
          <w:rFonts w:ascii="Arial" w:hAnsi="Arial" w:cs="Arial"/>
          <w:sz w:val="32"/>
          <w:szCs w:val="32"/>
          <w:lang w:val="en-GB"/>
        </w:rPr>
        <w:t xml:space="preserve">   </w:t>
      </w:r>
      <w:r w:rsidR="00D965BA" w:rsidRPr="00C06477">
        <w:rPr>
          <w:rFonts w:ascii="Arial" w:hAnsi="Arial" w:cs="Arial"/>
          <w:sz w:val="32"/>
          <w:szCs w:val="32"/>
          <w:lang w:val="en-GB"/>
        </w:rPr>
        <w:tab/>
      </w:r>
      <w:r w:rsidR="00D965BA" w:rsidRPr="00C06477">
        <w:rPr>
          <w:rFonts w:ascii="Arial" w:hAnsi="Arial" w:cs="Arial"/>
          <w:b/>
          <w:bCs/>
          <w:sz w:val="32"/>
          <w:szCs w:val="32"/>
          <w:lang w:val="en-GB"/>
        </w:rPr>
        <w:t>Welcome reception</w:t>
      </w:r>
      <w:r w:rsidR="00D965BA" w:rsidRPr="00C06477">
        <w:rPr>
          <w:rFonts w:ascii="Arial" w:hAnsi="Arial" w:cs="Arial"/>
          <w:sz w:val="32"/>
          <w:szCs w:val="32"/>
          <w:lang w:val="en-GB"/>
        </w:rPr>
        <w:t xml:space="preserve"> at the Town Hall </w:t>
      </w:r>
    </w:p>
    <w:p w14:paraId="180BA9CC" w14:textId="57E6AD08" w:rsidR="00955AC1" w:rsidRPr="008B5BEF" w:rsidRDefault="00C06477" w:rsidP="005E207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                        </w:t>
      </w:r>
      <w:r w:rsidR="00D965BA" w:rsidRPr="008B5BEF">
        <w:rPr>
          <w:rFonts w:ascii="Arial" w:hAnsi="Arial" w:cs="Arial"/>
          <w:sz w:val="28"/>
          <w:szCs w:val="28"/>
          <w:lang w:val="en-GB"/>
        </w:rPr>
        <w:t xml:space="preserve">– drinks and </w:t>
      </w:r>
      <w:r w:rsidRPr="008B5BEF">
        <w:rPr>
          <w:rFonts w:ascii="Arial" w:hAnsi="Arial" w:cs="Arial"/>
          <w:sz w:val="28"/>
          <w:szCs w:val="28"/>
          <w:lang w:val="en-GB"/>
        </w:rPr>
        <w:t xml:space="preserve">nibbles      </w:t>
      </w:r>
    </w:p>
    <w:p w14:paraId="6F68B5A4" w14:textId="4F11C39E" w:rsidR="00C06477" w:rsidRPr="008B5BEF" w:rsidRDefault="00942865" w:rsidP="00942865">
      <w:pPr>
        <w:ind w:left="2160"/>
        <w:rPr>
          <w:rFonts w:ascii="Arial" w:hAnsi="Arial" w:cs="Arial"/>
          <w:sz w:val="28"/>
          <w:szCs w:val="28"/>
          <w:lang w:val="en-GB"/>
        </w:rPr>
      </w:pPr>
      <w:r w:rsidRPr="008B5BEF">
        <w:rPr>
          <w:rFonts w:ascii="Arial" w:hAnsi="Arial" w:cs="Arial"/>
          <w:sz w:val="28"/>
          <w:szCs w:val="28"/>
          <w:lang w:val="en-GB"/>
        </w:rPr>
        <w:t xml:space="preserve">Enter by </w:t>
      </w:r>
      <w:r w:rsidRPr="008B5BEF">
        <w:rPr>
          <w:rFonts w:ascii="Arial" w:hAnsi="Arial" w:cs="Arial"/>
          <w:b/>
          <w:bCs/>
          <w:sz w:val="28"/>
          <w:szCs w:val="28"/>
          <w:lang w:val="en-GB"/>
        </w:rPr>
        <w:t>main door</w:t>
      </w:r>
      <w:r w:rsidRPr="008B5BEF">
        <w:rPr>
          <w:rFonts w:ascii="Arial" w:hAnsi="Arial" w:cs="Arial"/>
          <w:sz w:val="28"/>
          <w:szCs w:val="28"/>
          <w:lang w:val="en-GB"/>
        </w:rPr>
        <w:t xml:space="preserve">.  Displays by various local </w:t>
      </w:r>
      <w:r w:rsidR="00C06477" w:rsidRPr="008B5BEF">
        <w:rPr>
          <w:rFonts w:ascii="Arial" w:hAnsi="Arial" w:cs="Arial"/>
          <w:sz w:val="28"/>
          <w:szCs w:val="28"/>
          <w:lang w:val="en-GB"/>
        </w:rPr>
        <w:t xml:space="preserve">businesses and </w:t>
      </w:r>
      <w:r w:rsidRPr="008B5BEF">
        <w:rPr>
          <w:rFonts w:ascii="Arial" w:hAnsi="Arial" w:cs="Arial"/>
          <w:sz w:val="28"/>
          <w:szCs w:val="28"/>
          <w:lang w:val="en-GB"/>
        </w:rPr>
        <w:t>groups</w:t>
      </w:r>
      <w:r w:rsidR="00C06477" w:rsidRPr="008B5BEF">
        <w:rPr>
          <w:rFonts w:ascii="Arial" w:hAnsi="Arial" w:cs="Arial"/>
          <w:sz w:val="28"/>
          <w:szCs w:val="28"/>
          <w:lang w:val="en-GB"/>
        </w:rPr>
        <w:t>, working towards sustainable development</w:t>
      </w:r>
      <w:r w:rsidR="002409DB">
        <w:rPr>
          <w:rFonts w:ascii="Arial" w:hAnsi="Arial" w:cs="Arial"/>
          <w:sz w:val="28"/>
          <w:szCs w:val="28"/>
          <w:lang w:val="en-GB"/>
        </w:rPr>
        <w:t>, reduction of carbon emissions</w:t>
      </w:r>
      <w:r w:rsidR="00C06477" w:rsidRPr="008B5BEF">
        <w:rPr>
          <w:rFonts w:ascii="Arial" w:hAnsi="Arial" w:cs="Arial"/>
          <w:sz w:val="28"/>
          <w:szCs w:val="28"/>
          <w:lang w:val="en-GB"/>
        </w:rPr>
        <w:t xml:space="preserve"> and careful use of resources.</w:t>
      </w:r>
    </w:p>
    <w:p w14:paraId="5AA02F40" w14:textId="49CC1037" w:rsidR="00C06477" w:rsidRPr="008B5BEF" w:rsidRDefault="00C06477" w:rsidP="00942865">
      <w:pPr>
        <w:ind w:left="2160"/>
        <w:rPr>
          <w:rFonts w:ascii="Arial" w:hAnsi="Arial" w:cs="Arial"/>
          <w:sz w:val="28"/>
          <w:szCs w:val="28"/>
          <w:lang w:val="en-GB"/>
        </w:rPr>
      </w:pPr>
      <w:r w:rsidRPr="008B5BEF">
        <w:rPr>
          <w:rFonts w:ascii="Arial" w:hAnsi="Arial" w:cs="Arial"/>
          <w:sz w:val="28"/>
          <w:szCs w:val="28"/>
          <w:lang w:val="en-GB"/>
        </w:rPr>
        <w:t>Welcome by Sean Barker, mayor of Wirksworth</w:t>
      </w:r>
      <w:r w:rsidR="008B5BEF">
        <w:rPr>
          <w:rFonts w:ascii="Arial" w:hAnsi="Arial" w:cs="Arial"/>
          <w:sz w:val="28"/>
          <w:szCs w:val="28"/>
          <w:lang w:val="en-GB"/>
        </w:rPr>
        <w:t xml:space="preserve"> and responses from our twin towns.</w:t>
      </w:r>
    </w:p>
    <w:p w14:paraId="04B63283" w14:textId="21418222" w:rsidR="00942865" w:rsidRPr="00C06477" w:rsidRDefault="00942865" w:rsidP="00942865">
      <w:pPr>
        <w:ind w:left="2160"/>
        <w:rPr>
          <w:rFonts w:ascii="Arial" w:hAnsi="Arial" w:cs="Arial"/>
          <w:sz w:val="32"/>
          <w:szCs w:val="32"/>
          <w:u w:val="single"/>
          <w:lang w:val="en-GB"/>
        </w:rPr>
      </w:pPr>
      <w:r w:rsidRPr="00C06477">
        <w:rPr>
          <w:rFonts w:ascii="Arial" w:hAnsi="Arial" w:cs="Arial"/>
          <w:b/>
          <w:bCs/>
          <w:sz w:val="32"/>
          <w:szCs w:val="32"/>
          <w:lang w:val="en-GB"/>
        </w:rPr>
        <w:t>Presentation by Aquabox</w:t>
      </w:r>
      <w:r w:rsidR="00C06477">
        <w:rPr>
          <w:rFonts w:ascii="Arial" w:hAnsi="Arial" w:cs="Arial"/>
          <w:b/>
          <w:bCs/>
          <w:sz w:val="32"/>
          <w:szCs w:val="32"/>
          <w:lang w:val="en-GB"/>
        </w:rPr>
        <w:t xml:space="preserve"> , </w:t>
      </w:r>
      <w:r w:rsidR="00C06477">
        <w:rPr>
          <w:rFonts w:ascii="Arial" w:hAnsi="Arial" w:cs="Arial"/>
          <w:sz w:val="32"/>
          <w:szCs w:val="32"/>
          <w:lang w:val="en-GB"/>
        </w:rPr>
        <w:t xml:space="preserve">a portable water purification kit sent to areas of the world </w:t>
      </w:r>
      <w:r w:rsidR="00CD45A6">
        <w:rPr>
          <w:rFonts w:ascii="Arial" w:hAnsi="Arial" w:cs="Arial"/>
          <w:sz w:val="32"/>
          <w:szCs w:val="32"/>
          <w:lang w:val="en-GB"/>
        </w:rPr>
        <w:t>suffering from natural and man-made disasters</w:t>
      </w:r>
      <w:r w:rsidR="00C06477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13C2F49F" w14:textId="77777777" w:rsidR="00636126" w:rsidRPr="00C06477" w:rsidRDefault="00636126" w:rsidP="002026F4">
      <w:pPr>
        <w:spacing w:after="0"/>
        <w:rPr>
          <w:rFonts w:ascii="Arial" w:hAnsi="Arial" w:cs="Arial"/>
          <w:sz w:val="32"/>
          <w:szCs w:val="32"/>
          <w:lang w:val="en-GB"/>
        </w:rPr>
      </w:pPr>
    </w:p>
    <w:p w14:paraId="29530B86" w14:textId="692A05E6" w:rsidR="001F666D" w:rsidRPr="00C06477" w:rsidRDefault="00E95046" w:rsidP="001F666D">
      <w:pPr>
        <w:spacing w:after="0"/>
        <w:rPr>
          <w:rFonts w:ascii="Arial" w:hAnsi="Arial" w:cs="Arial"/>
          <w:sz w:val="32"/>
          <w:szCs w:val="32"/>
          <w:lang w:val="en-GB"/>
        </w:rPr>
      </w:pPr>
      <w:r w:rsidRPr="00C06477">
        <w:rPr>
          <w:rFonts w:ascii="Arial" w:hAnsi="Arial" w:cs="Arial"/>
          <w:b/>
          <w:sz w:val="32"/>
          <w:szCs w:val="32"/>
          <w:lang w:val="en-GB"/>
        </w:rPr>
        <w:t>Evening</w:t>
      </w:r>
      <w:r w:rsidR="00142A31" w:rsidRPr="00C06477">
        <w:rPr>
          <w:rFonts w:ascii="Arial" w:hAnsi="Arial" w:cs="Arial"/>
          <w:sz w:val="32"/>
          <w:szCs w:val="32"/>
          <w:lang w:val="en-GB"/>
        </w:rPr>
        <w:tab/>
      </w:r>
      <w:r w:rsidR="00142A31" w:rsidRPr="00C06477">
        <w:rPr>
          <w:rFonts w:ascii="Arial" w:hAnsi="Arial" w:cs="Arial"/>
          <w:sz w:val="32"/>
          <w:szCs w:val="32"/>
          <w:lang w:val="en-GB"/>
        </w:rPr>
        <w:tab/>
      </w:r>
      <w:r w:rsidRPr="00C06477">
        <w:rPr>
          <w:rFonts w:ascii="Arial" w:hAnsi="Arial" w:cs="Arial"/>
          <w:b/>
          <w:bCs/>
          <w:sz w:val="32"/>
          <w:szCs w:val="32"/>
          <w:lang w:val="en-GB"/>
        </w:rPr>
        <w:t>“Fuddles”</w:t>
      </w:r>
      <w:r w:rsidR="00B97392" w:rsidRPr="00C06477">
        <w:rPr>
          <w:rFonts w:ascii="Arial" w:hAnsi="Arial" w:cs="Arial"/>
          <w:sz w:val="32"/>
          <w:szCs w:val="32"/>
          <w:lang w:val="en-GB"/>
        </w:rPr>
        <w:t xml:space="preserve"> (shared meals)</w:t>
      </w:r>
      <w:r w:rsidRPr="00C06477">
        <w:rPr>
          <w:rFonts w:ascii="Arial" w:hAnsi="Arial" w:cs="Arial"/>
          <w:sz w:val="32"/>
          <w:szCs w:val="32"/>
          <w:lang w:val="en-GB"/>
        </w:rPr>
        <w:t xml:space="preserve"> in hosts’</w:t>
      </w:r>
      <w:r w:rsidR="00236763" w:rsidRPr="00C06477">
        <w:rPr>
          <w:rFonts w:ascii="Arial" w:hAnsi="Arial" w:cs="Arial"/>
          <w:sz w:val="32"/>
          <w:szCs w:val="32"/>
          <w:lang w:val="en-GB"/>
        </w:rPr>
        <w:t xml:space="preserve"> and helpers’</w:t>
      </w:r>
      <w:r w:rsidRPr="00C06477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7EFD89FB" w14:textId="59632CDD" w:rsidR="001F666D" w:rsidRPr="00C06477" w:rsidRDefault="001F666D" w:rsidP="001F666D">
      <w:pPr>
        <w:ind w:left="2127" w:hanging="2127"/>
        <w:rPr>
          <w:rFonts w:ascii="Arial" w:hAnsi="Arial" w:cs="Arial"/>
          <w:sz w:val="32"/>
          <w:szCs w:val="32"/>
          <w:lang w:val="en-GB"/>
        </w:rPr>
      </w:pPr>
      <w:r w:rsidRPr="00C06477">
        <w:rPr>
          <w:rFonts w:ascii="Arial" w:hAnsi="Arial" w:cs="Arial"/>
          <w:sz w:val="32"/>
          <w:szCs w:val="32"/>
          <w:lang w:val="en-GB"/>
        </w:rPr>
        <w:tab/>
      </w:r>
      <w:r w:rsidR="00682AFE">
        <w:rPr>
          <w:rFonts w:ascii="Arial" w:hAnsi="Arial" w:cs="Arial"/>
          <w:sz w:val="32"/>
          <w:szCs w:val="32"/>
          <w:lang w:val="en-GB"/>
        </w:rPr>
        <w:t xml:space="preserve">homes. </w:t>
      </w:r>
      <w:r w:rsidR="00D77C47" w:rsidRPr="00C06477">
        <w:rPr>
          <w:rFonts w:ascii="Arial" w:hAnsi="Arial" w:cs="Arial"/>
          <w:sz w:val="32"/>
          <w:szCs w:val="32"/>
          <w:lang w:val="en-US"/>
        </w:rPr>
        <w:t>Groups to be advised.</w:t>
      </w:r>
    </w:p>
    <w:p w14:paraId="78A1ABCD" w14:textId="77777777" w:rsidR="00CD45A6" w:rsidRPr="00CD45A6" w:rsidRDefault="005E207F" w:rsidP="00CD45A6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C06477">
        <w:rPr>
          <w:rFonts w:ascii="Arial" w:hAnsi="Arial" w:cs="Arial"/>
          <w:b/>
          <w:sz w:val="32"/>
          <w:szCs w:val="32"/>
          <w:u w:val="single"/>
          <w:lang w:val="en-GB"/>
        </w:rPr>
        <w:br w:type="page"/>
      </w:r>
      <w:r w:rsidR="00CD45A6" w:rsidRPr="00CD45A6">
        <w:rPr>
          <w:rFonts w:ascii="Arial" w:hAnsi="Arial" w:cs="Arial"/>
          <w:b/>
          <w:sz w:val="32"/>
          <w:szCs w:val="32"/>
          <w:u w:val="single"/>
          <w:lang w:val="en-GB"/>
        </w:rPr>
        <w:lastRenderedPageBreak/>
        <w:t>Saturday 24 June</w:t>
      </w:r>
    </w:p>
    <w:p w14:paraId="6D48BD86" w14:textId="5437E112" w:rsidR="00CD45A6" w:rsidRPr="00CD45A6" w:rsidRDefault="00CD45A6" w:rsidP="00CD45A6">
      <w:pPr>
        <w:ind w:left="2127" w:hanging="2127"/>
        <w:rPr>
          <w:rFonts w:ascii="Arial" w:hAnsi="Arial" w:cs="Arial"/>
          <w:b/>
          <w:sz w:val="32"/>
          <w:szCs w:val="32"/>
          <w:lang w:val="en-US"/>
        </w:rPr>
      </w:pPr>
      <w:r w:rsidRPr="00CD45A6">
        <w:rPr>
          <w:rFonts w:ascii="Arial" w:hAnsi="Arial" w:cs="Arial"/>
          <w:sz w:val="32"/>
          <w:szCs w:val="32"/>
          <w:lang w:val="en-GB"/>
        </w:rPr>
        <w:t>10.00</w:t>
      </w:r>
      <w:r w:rsidR="00373292">
        <w:rPr>
          <w:rFonts w:ascii="Arial" w:hAnsi="Arial" w:cs="Arial"/>
          <w:sz w:val="32"/>
          <w:szCs w:val="32"/>
          <w:lang w:val="en-GB"/>
        </w:rPr>
        <w:t>-</w:t>
      </w:r>
      <w:r w:rsidR="00F91E57">
        <w:rPr>
          <w:rFonts w:ascii="Arial" w:hAnsi="Arial" w:cs="Arial"/>
          <w:sz w:val="32"/>
          <w:szCs w:val="32"/>
          <w:lang w:val="en-GB"/>
        </w:rPr>
        <w:t>1</w:t>
      </w:r>
      <w:r w:rsidRPr="00CD45A6">
        <w:rPr>
          <w:rFonts w:ascii="Arial" w:hAnsi="Arial" w:cs="Arial"/>
          <w:sz w:val="32"/>
          <w:szCs w:val="32"/>
          <w:lang w:val="en-GB"/>
        </w:rPr>
        <w:t>1.30</w:t>
      </w:r>
      <w:r w:rsidRPr="00CD45A6">
        <w:rPr>
          <w:rFonts w:ascii="Arial" w:hAnsi="Arial" w:cs="Arial"/>
          <w:sz w:val="32"/>
          <w:szCs w:val="32"/>
          <w:lang w:val="en-GB"/>
        </w:rPr>
        <w:tab/>
      </w:r>
      <w:r w:rsidRPr="00CD45A6">
        <w:rPr>
          <w:rFonts w:ascii="Arial" w:hAnsi="Arial" w:cs="Arial"/>
          <w:b/>
          <w:sz w:val="32"/>
          <w:szCs w:val="32"/>
          <w:lang w:val="en-US"/>
        </w:rPr>
        <w:t>Tour of the Aquabox Depot</w:t>
      </w:r>
      <w:r w:rsidR="008B5BEF">
        <w:rPr>
          <w:rFonts w:ascii="Arial" w:hAnsi="Arial" w:cs="Arial"/>
          <w:b/>
          <w:sz w:val="32"/>
          <w:szCs w:val="32"/>
          <w:lang w:val="en-US"/>
        </w:rPr>
        <w:t>**</w:t>
      </w:r>
      <w:r w:rsidRPr="00CD45A6">
        <w:rPr>
          <w:rFonts w:ascii="Arial" w:hAnsi="Arial" w:cs="Arial"/>
          <w:b/>
          <w:sz w:val="32"/>
          <w:szCs w:val="32"/>
          <w:lang w:val="en-US"/>
        </w:rPr>
        <w:t>, Cromford Hill</w:t>
      </w:r>
    </w:p>
    <w:p w14:paraId="1A9BA6CF" w14:textId="0210F88E" w:rsidR="00CD45A6" w:rsidRPr="00CD45A6" w:rsidRDefault="00CD45A6" w:rsidP="00CD45A6">
      <w:pPr>
        <w:ind w:left="2127" w:hanging="2127"/>
        <w:rPr>
          <w:rFonts w:ascii="Arial" w:hAnsi="Arial" w:cs="Arial"/>
          <w:bCs/>
          <w:sz w:val="32"/>
          <w:szCs w:val="32"/>
          <w:lang w:val="en-US"/>
        </w:rPr>
      </w:pPr>
      <w:r w:rsidRPr="00CD45A6">
        <w:rPr>
          <w:rFonts w:ascii="Arial" w:hAnsi="Arial" w:cs="Arial"/>
          <w:bCs/>
          <w:sz w:val="32"/>
          <w:szCs w:val="32"/>
          <w:lang w:val="en-US"/>
        </w:rPr>
        <w:t>11.00</w:t>
      </w:r>
      <w:r w:rsidR="00373292">
        <w:rPr>
          <w:rFonts w:ascii="Arial" w:hAnsi="Arial" w:cs="Arial"/>
          <w:bCs/>
          <w:sz w:val="32"/>
          <w:szCs w:val="32"/>
          <w:lang w:val="en-US"/>
        </w:rPr>
        <w:t>-16</w:t>
      </w:r>
      <w:r w:rsidRPr="00CD45A6">
        <w:rPr>
          <w:rFonts w:ascii="Arial" w:hAnsi="Arial" w:cs="Arial"/>
          <w:bCs/>
          <w:sz w:val="32"/>
          <w:szCs w:val="32"/>
          <w:lang w:val="en-US"/>
        </w:rPr>
        <w:t>.30</w:t>
      </w:r>
      <w:r w:rsidRPr="00CD45A6">
        <w:rPr>
          <w:rFonts w:ascii="Arial" w:hAnsi="Arial" w:cs="Arial"/>
          <w:bCs/>
          <w:sz w:val="32"/>
          <w:szCs w:val="32"/>
          <w:lang w:val="en-US"/>
        </w:rPr>
        <w:tab/>
      </w:r>
      <w:r w:rsidRPr="00CD45A6">
        <w:rPr>
          <w:rFonts w:ascii="Arial" w:hAnsi="Arial" w:cs="Arial"/>
          <w:b/>
          <w:sz w:val="32"/>
          <w:szCs w:val="32"/>
          <w:lang w:val="en-US"/>
        </w:rPr>
        <w:t>Bakewell Day of Dance</w:t>
      </w:r>
      <w:r w:rsidRPr="00CD45A6">
        <w:rPr>
          <w:rFonts w:ascii="Arial" w:hAnsi="Arial" w:cs="Arial"/>
          <w:bCs/>
          <w:sz w:val="32"/>
          <w:szCs w:val="32"/>
          <w:lang w:val="en-US"/>
        </w:rPr>
        <w:t xml:space="preserve"> – dance performances and participation in the streets of Bakewell</w:t>
      </w:r>
    </w:p>
    <w:p w14:paraId="605B00AE" w14:textId="31AADC30" w:rsidR="00CD45A6" w:rsidRPr="00CD45A6" w:rsidRDefault="00CD45A6" w:rsidP="00CD45A6">
      <w:pPr>
        <w:ind w:left="2127" w:hanging="2127"/>
        <w:rPr>
          <w:rFonts w:ascii="Arial" w:hAnsi="Arial" w:cs="Arial"/>
          <w:bCs/>
          <w:sz w:val="32"/>
          <w:szCs w:val="32"/>
          <w:lang w:val="en-US"/>
        </w:rPr>
      </w:pPr>
      <w:r w:rsidRPr="00CD45A6">
        <w:rPr>
          <w:rFonts w:ascii="Arial" w:hAnsi="Arial" w:cs="Arial"/>
          <w:bCs/>
          <w:sz w:val="32"/>
          <w:szCs w:val="32"/>
          <w:lang w:val="en-US"/>
        </w:rPr>
        <w:t>10.00</w:t>
      </w:r>
      <w:r w:rsidR="00373292">
        <w:rPr>
          <w:rFonts w:ascii="Arial" w:hAnsi="Arial" w:cs="Arial"/>
          <w:bCs/>
          <w:sz w:val="32"/>
          <w:szCs w:val="32"/>
          <w:lang w:val="en-US"/>
        </w:rPr>
        <w:t>-</w:t>
      </w:r>
      <w:r w:rsidRPr="00CD45A6">
        <w:rPr>
          <w:rFonts w:ascii="Arial" w:hAnsi="Arial" w:cs="Arial"/>
          <w:bCs/>
          <w:sz w:val="32"/>
          <w:szCs w:val="32"/>
          <w:lang w:val="en-US"/>
        </w:rPr>
        <w:t>11.00</w:t>
      </w:r>
      <w:r w:rsidRPr="00CD45A6">
        <w:rPr>
          <w:rFonts w:ascii="Arial" w:hAnsi="Arial" w:cs="Arial"/>
          <w:b/>
          <w:sz w:val="32"/>
          <w:szCs w:val="32"/>
          <w:lang w:val="en-US"/>
        </w:rPr>
        <w:tab/>
        <w:t>Yoga</w:t>
      </w:r>
      <w:r w:rsidR="008B5BEF">
        <w:rPr>
          <w:rFonts w:ascii="Arial" w:hAnsi="Arial" w:cs="Arial"/>
          <w:b/>
          <w:sz w:val="32"/>
          <w:szCs w:val="32"/>
          <w:lang w:val="en-US"/>
        </w:rPr>
        <w:t>**</w:t>
      </w:r>
      <w:r w:rsidRPr="00CD45A6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CD45A6">
        <w:rPr>
          <w:rFonts w:ascii="Arial" w:hAnsi="Arial" w:cs="Arial"/>
          <w:bCs/>
          <w:sz w:val="32"/>
          <w:szCs w:val="32"/>
          <w:lang w:val="en-US"/>
        </w:rPr>
        <w:t>- mats and blankets will be provided, in the Town Hall</w:t>
      </w:r>
    </w:p>
    <w:p w14:paraId="1E35F6DE" w14:textId="31ED77F8" w:rsidR="00CD45A6" w:rsidRPr="00CD45A6" w:rsidRDefault="00CD45A6" w:rsidP="00CD45A6">
      <w:pPr>
        <w:ind w:left="2127" w:hanging="2127"/>
        <w:rPr>
          <w:rFonts w:ascii="Arial" w:hAnsi="Arial" w:cs="Arial"/>
          <w:bCs/>
          <w:sz w:val="32"/>
          <w:szCs w:val="32"/>
          <w:lang w:val="en-US"/>
        </w:rPr>
      </w:pPr>
      <w:r w:rsidRPr="00CD45A6">
        <w:rPr>
          <w:rFonts w:ascii="Arial" w:hAnsi="Arial" w:cs="Arial"/>
          <w:bCs/>
          <w:sz w:val="32"/>
          <w:szCs w:val="32"/>
          <w:lang w:val="en-US"/>
        </w:rPr>
        <w:t>11.30</w:t>
      </w:r>
      <w:r w:rsidR="00373292">
        <w:rPr>
          <w:rFonts w:ascii="Arial" w:hAnsi="Arial" w:cs="Arial"/>
          <w:bCs/>
          <w:sz w:val="32"/>
          <w:szCs w:val="32"/>
          <w:lang w:val="en-US"/>
        </w:rPr>
        <w:t>-</w:t>
      </w:r>
      <w:r w:rsidRPr="00CD45A6">
        <w:rPr>
          <w:rFonts w:ascii="Arial" w:hAnsi="Arial" w:cs="Arial"/>
          <w:bCs/>
          <w:sz w:val="32"/>
          <w:szCs w:val="32"/>
          <w:lang w:val="en-US"/>
        </w:rPr>
        <w:t xml:space="preserve">12.30     </w:t>
      </w:r>
      <w:r w:rsidRPr="00CD45A6">
        <w:rPr>
          <w:rFonts w:ascii="Arial" w:hAnsi="Arial" w:cs="Arial"/>
          <w:b/>
          <w:bCs/>
          <w:sz w:val="32"/>
          <w:szCs w:val="32"/>
          <w:lang w:val="en-GB"/>
        </w:rPr>
        <w:t>Drumming</w:t>
      </w:r>
      <w:r w:rsidR="008B5BEF">
        <w:rPr>
          <w:rFonts w:ascii="Arial" w:hAnsi="Arial" w:cs="Arial"/>
          <w:b/>
          <w:bCs/>
          <w:sz w:val="32"/>
          <w:szCs w:val="32"/>
          <w:lang w:val="en-GB"/>
        </w:rPr>
        <w:t>**</w:t>
      </w:r>
      <w:r w:rsidRPr="00CD45A6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Pr="00CD45A6">
        <w:rPr>
          <w:rFonts w:ascii="Arial" w:hAnsi="Arial" w:cs="Arial"/>
          <w:sz w:val="32"/>
          <w:szCs w:val="32"/>
          <w:lang w:val="en-GB"/>
        </w:rPr>
        <w:t>workshop in The Maltings</w:t>
      </w:r>
    </w:p>
    <w:p w14:paraId="174C6C75" w14:textId="77777777" w:rsidR="00CD45A6" w:rsidRPr="00CD45A6" w:rsidRDefault="00CD45A6" w:rsidP="00CD45A6">
      <w:pPr>
        <w:spacing w:after="0"/>
        <w:rPr>
          <w:rFonts w:ascii="Arial" w:hAnsi="Arial" w:cs="Arial"/>
          <w:sz w:val="32"/>
          <w:szCs w:val="32"/>
          <w:lang w:val="en-GB"/>
        </w:rPr>
      </w:pPr>
      <w:r w:rsidRPr="00CD45A6">
        <w:rPr>
          <w:rFonts w:ascii="Arial" w:hAnsi="Arial" w:cs="Arial"/>
          <w:sz w:val="32"/>
          <w:szCs w:val="32"/>
          <w:lang w:val="en-GB"/>
        </w:rPr>
        <w:t>12.00-17.00</w:t>
      </w:r>
      <w:r w:rsidRPr="00CD45A6">
        <w:rPr>
          <w:rFonts w:ascii="Arial" w:hAnsi="Arial" w:cs="Arial"/>
          <w:sz w:val="32"/>
          <w:szCs w:val="32"/>
          <w:lang w:val="en-GB"/>
        </w:rPr>
        <w:tab/>
      </w:r>
      <w:r w:rsidRPr="00CD45A6">
        <w:rPr>
          <w:rFonts w:ascii="Arial" w:hAnsi="Arial" w:cs="Arial"/>
          <w:b/>
          <w:sz w:val="32"/>
          <w:szCs w:val="32"/>
          <w:lang w:val="en-GB"/>
        </w:rPr>
        <w:t>Wirksworth Hidden Gardens &amp; Courtyards</w:t>
      </w:r>
    </w:p>
    <w:p w14:paraId="69E974C1" w14:textId="77777777" w:rsidR="00CD45A6" w:rsidRPr="00CD45A6" w:rsidRDefault="00CD45A6" w:rsidP="00CD45A6">
      <w:pPr>
        <w:spacing w:after="0"/>
        <w:ind w:left="2127"/>
        <w:rPr>
          <w:rFonts w:ascii="Arial" w:hAnsi="Arial" w:cs="Arial"/>
          <w:sz w:val="32"/>
          <w:szCs w:val="32"/>
          <w:lang w:val="en-GB"/>
        </w:rPr>
      </w:pPr>
      <w:r w:rsidRPr="00CD45A6">
        <w:rPr>
          <w:rFonts w:ascii="Arial" w:hAnsi="Arial" w:cs="Arial"/>
          <w:sz w:val="32"/>
          <w:szCs w:val="32"/>
          <w:lang w:val="en-GB"/>
        </w:rPr>
        <w:tab/>
      </w:r>
      <w:r>
        <w:rPr>
          <w:rFonts w:ascii="Arial" w:hAnsi="Arial" w:cs="Arial"/>
          <w:sz w:val="32"/>
          <w:szCs w:val="32"/>
          <w:lang w:val="en-GB"/>
        </w:rPr>
        <w:t xml:space="preserve">Tickets </w:t>
      </w:r>
      <w:r w:rsidRPr="00CD45A6">
        <w:rPr>
          <w:rFonts w:ascii="Arial" w:hAnsi="Arial" w:cs="Arial"/>
          <w:sz w:val="32"/>
          <w:szCs w:val="32"/>
          <w:lang w:val="en-GB"/>
        </w:rPr>
        <w:t xml:space="preserve">cover entry to gardens on both Saturday and Sunday and will be sold at Marsdens, Greengates (Coldwell Street) and in front of the Memorial Hall. </w:t>
      </w:r>
    </w:p>
    <w:p w14:paraId="3C310F6B" w14:textId="51AF2F7D" w:rsidR="00CD45A6" w:rsidRPr="00CD45A6" w:rsidRDefault="00CD45A6" w:rsidP="00CD45A6">
      <w:pPr>
        <w:spacing w:after="0"/>
        <w:ind w:left="2127"/>
        <w:rPr>
          <w:rFonts w:ascii="Arial" w:hAnsi="Arial" w:cs="Arial"/>
          <w:sz w:val="32"/>
          <w:szCs w:val="32"/>
          <w:lang w:val="en-GB"/>
        </w:rPr>
      </w:pPr>
      <w:r w:rsidRPr="00CD45A6">
        <w:rPr>
          <w:rFonts w:ascii="Arial" w:hAnsi="Arial" w:cs="Arial"/>
          <w:sz w:val="32"/>
          <w:szCs w:val="32"/>
          <w:lang w:val="en-GB"/>
        </w:rPr>
        <w:t>There is no charge for guests but please ask them to wear the</w:t>
      </w:r>
      <w:r w:rsidR="00373292">
        <w:rPr>
          <w:rFonts w:ascii="Arial" w:hAnsi="Arial" w:cs="Arial"/>
          <w:sz w:val="32"/>
          <w:szCs w:val="32"/>
          <w:lang w:val="en-GB"/>
        </w:rPr>
        <w:t xml:space="preserve"> Twinning</w:t>
      </w:r>
      <w:r w:rsidRPr="00CD45A6">
        <w:rPr>
          <w:rFonts w:ascii="Arial" w:hAnsi="Arial" w:cs="Arial"/>
          <w:sz w:val="32"/>
          <w:szCs w:val="32"/>
          <w:lang w:val="en-GB"/>
        </w:rPr>
        <w:t xml:space="preserve"> badges provided.</w:t>
      </w:r>
      <w:r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412946A6" w14:textId="77777777" w:rsidR="00CD45A6" w:rsidRPr="00CD45A6" w:rsidRDefault="00CD45A6" w:rsidP="00CD45A6">
      <w:pPr>
        <w:spacing w:after="0"/>
        <w:ind w:left="2127" w:hanging="2127"/>
        <w:rPr>
          <w:rFonts w:ascii="Arial" w:hAnsi="Arial" w:cs="Arial"/>
          <w:sz w:val="32"/>
          <w:szCs w:val="32"/>
          <w:lang w:val="en-GB"/>
        </w:rPr>
      </w:pPr>
    </w:p>
    <w:p w14:paraId="678832C8" w14:textId="1D7D7AAF" w:rsidR="00CD45A6" w:rsidRPr="00CD45A6" w:rsidRDefault="00CD45A6" w:rsidP="00CD45A6">
      <w:pPr>
        <w:spacing w:after="0"/>
        <w:rPr>
          <w:rFonts w:ascii="Arial" w:hAnsi="Arial" w:cs="Arial"/>
          <w:sz w:val="32"/>
          <w:szCs w:val="32"/>
          <w:lang w:val="en-GB"/>
        </w:rPr>
      </w:pPr>
      <w:r w:rsidRPr="00CD45A6">
        <w:rPr>
          <w:rFonts w:ascii="Arial" w:hAnsi="Arial" w:cs="Arial"/>
          <w:sz w:val="32"/>
          <w:szCs w:val="32"/>
          <w:lang w:val="en-GB"/>
        </w:rPr>
        <w:t xml:space="preserve">15.30– </w:t>
      </w:r>
      <w:r w:rsidR="00F91E57">
        <w:rPr>
          <w:rFonts w:ascii="Arial" w:hAnsi="Arial" w:cs="Arial"/>
          <w:sz w:val="32"/>
          <w:szCs w:val="32"/>
          <w:lang w:val="en-GB"/>
        </w:rPr>
        <w:t>1</w:t>
      </w:r>
      <w:r w:rsidRPr="00CD45A6">
        <w:rPr>
          <w:rFonts w:ascii="Arial" w:hAnsi="Arial" w:cs="Arial"/>
          <w:sz w:val="32"/>
          <w:szCs w:val="32"/>
          <w:lang w:val="en-GB"/>
        </w:rPr>
        <w:t>6.30</w:t>
      </w:r>
      <w:r w:rsidRPr="00CD45A6">
        <w:rPr>
          <w:rFonts w:ascii="Arial" w:hAnsi="Arial" w:cs="Arial"/>
          <w:sz w:val="32"/>
          <w:szCs w:val="32"/>
          <w:lang w:val="en-GB"/>
        </w:rPr>
        <w:tab/>
      </w:r>
      <w:r w:rsidRPr="00CD45A6">
        <w:rPr>
          <w:rFonts w:ascii="Arial" w:hAnsi="Arial" w:cs="Arial"/>
          <w:b/>
          <w:bCs/>
          <w:sz w:val="32"/>
          <w:szCs w:val="32"/>
          <w:lang w:val="en-GB"/>
        </w:rPr>
        <w:t>Soul Voices</w:t>
      </w:r>
      <w:r w:rsidR="008B5BEF">
        <w:rPr>
          <w:rFonts w:ascii="Arial" w:hAnsi="Arial" w:cs="Arial"/>
          <w:b/>
          <w:bCs/>
          <w:sz w:val="32"/>
          <w:szCs w:val="32"/>
          <w:lang w:val="en-GB"/>
        </w:rPr>
        <w:t>**</w:t>
      </w:r>
      <w:r w:rsidRPr="00CD45A6">
        <w:rPr>
          <w:rFonts w:ascii="Arial" w:hAnsi="Arial" w:cs="Arial"/>
          <w:sz w:val="32"/>
          <w:szCs w:val="32"/>
          <w:lang w:val="en-GB"/>
        </w:rPr>
        <w:t xml:space="preserve"> – singing workshop in The Maltings</w:t>
      </w:r>
    </w:p>
    <w:p w14:paraId="6F1112BF" w14:textId="77777777" w:rsidR="00CD45A6" w:rsidRPr="00CD45A6" w:rsidRDefault="00CD45A6" w:rsidP="00CD45A6">
      <w:pPr>
        <w:spacing w:after="0"/>
        <w:ind w:left="1440" w:firstLine="720"/>
        <w:rPr>
          <w:rFonts w:ascii="Arial" w:hAnsi="Arial" w:cs="Arial"/>
          <w:sz w:val="32"/>
          <w:szCs w:val="32"/>
          <w:lang w:val="en-GB"/>
        </w:rPr>
      </w:pPr>
    </w:p>
    <w:p w14:paraId="7D091F65" w14:textId="77777777" w:rsidR="00CD45A6" w:rsidRPr="00CD45A6" w:rsidRDefault="00CD45A6" w:rsidP="00CD45A6">
      <w:pPr>
        <w:spacing w:after="0"/>
        <w:ind w:left="2127" w:hanging="2127"/>
        <w:rPr>
          <w:rFonts w:ascii="Arial" w:hAnsi="Arial" w:cs="Arial"/>
          <w:b/>
          <w:sz w:val="32"/>
          <w:szCs w:val="32"/>
          <w:lang w:val="en-GB"/>
        </w:rPr>
      </w:pPr>
    </w:p>
    <w:p w14:paraId="62066930" w14:textId="77777777" w:rsidR="00CD45A6" w:rsidRPr="00CD45A6" w:rsidRDefault="00CD45A6" w:rsidP="00CD45A6">
      <w:pPr>
        <w:spacing w:after="0"/>
        <w:ind w:left="2127" w:hanging="2127"/>
        <w:rPr>
          <w:rFonts w:ascii="Arial" w:hAnsi="Arial" w:cs="Arial"/>
          <w:b/>
          <w:sz w:val="32"/>
          <w:szCs w:val="32"/>
          <w:lang w:val="en-GB"/>
        </w:rPr>
      </w:pPr>
      <w:r w:rsidRPr="00CD45A6">
        <w:rPr>
          <w:rFonts w:ascii="Arial" w:hAnsi="Arial" w:cs="Arial"/>
          <w:b/>
          <w:sz w:val="32"/>
          <w:szCs w:val="32"/>
          <w:lang w:val="en-GB"/>
        </w:rPr>
        <w:t xml:space="preserve">Saturday Evening </w:t>
      </w:r>
    </w:p>
    <w:p w14:paraId="2AFE4E40" w14:textId="77777777" w:rsidR="00CD45A6" w:rsidRPr="00CD45A6" w:rsidRDefault="00CD45A6" w:rsidP="00CD45A6">
      <w:pPr>
        <w:spacing w:after="0"/>
        <w:ind w:left="2127" w:hanging="2127"/>
        <w:rPr>
          <w:rFonts w:ascii="Arial" w:hAnsi="Arial" w:cs="Arial"/>
          <w:b/>
          <w:sz w:val="32"/>
          <w:szCs w:val="32"/>
          <w:lang w:val="en-GB"/>
        </w:rPr>
      </w:pPr>
    </w:p>
    <w:p w14:paraId="790CB1BB" w14:textId="77777777" w:rsidR="00CD45A6" w:rsidRPr="00CD45A6" w:rsidRDefault="00CD45A6" w:rsidP="00CD45A6">
      <w:pPr>
        <w:spacing w:after="0"/>
        <w:ind w:left="2127" w:hanging="2127"/>
        <w:rPr>
          <w:rFonts w:ascii="Arial" w:hAnsi="Arial" w:cs="Arial"/>
          <w:sz w:val="32"/>
          <w:szCs w:val="32"/>
          <w:lang w:val="en-GB"/>
        </w:rPr>
      </w:pPr>
      <w:r w:rsidRPr="00CD45A6">
        <w:rPr>
          <w:rFonts w:ascii="Arial" w:hAnsi="Arial" w:cs="Arial"/>
          <w:sz w:val="32"/>
          <w:szCs w:val="32"/>
          <w:lang w:val="en-GB"/>
        </w:rPr>
        <w:tab/>
      </w:r>
      <w:r w:rsidRPr="00CD45A6">
        <w:rPr>
          <w:rFonts w:ascii="Arial" w:hAnsi="Arial" w:cs="Arial"/>
          <w:b/>
          <w:sz w:val="32"/>
          <w:szCs w:val="32"/>
          <w:lang w:val="en-GB"/>
        </w:rPr>
        <w:t>Celebration Meal</w:t>
      </w:r>
      <w:r w:rsidRPr="00CD45A6">
        <w:rPr>
          <w:rFonts w:ascii="Arial" w:hAnsi="Arial" w:cs="Arial"/>
          <w:sz w:val="32"/>
          <w:szCs w:val="32"/>
          <w:lang w:val="en-GB"/>
        </w:rPr>
        <w:t xml:space="preserve"> in the Town Hall </w:t>
      </w:r>
    </w:p>
    <w:p w14:paraId="770B53E2" w14:textId="77777777" w:rsidR="00CD45A6" w:rsidRPr="00CD45A6" w:rsidRDefault="00CD45A6" w:rsidP="00CD45A6">
      <w:pPr>
        <w:spacing w:after="0"/>
        <w:rPr>
          <w:rFonts w:ascii="Arial" w:hAnsi="Arial" w:cs="Arial"/>
          <w:sz w:val="32"/>
          <w:szCs w:val="32"/>
          <w:lang w:val="en-GB"/>
        </w:rPr>
      </w:pPr>
    </w:p>
    <w:p w14:paraId="089DF62C" w14:textId="6EB0D107" w:rsidR="00CD45A6" w:rsidRPr="00CD45A6" w:rsidRDefault="00CD45A6" w:rsidP="00CD45A6">
      <w:pPr>
        <w:spacing w:after="0"/>
        <w:rPr>
          <w:rFonts w:ascii="Arial" w:hAnsi="Arial" w:cs="Arial"/>
          <w:sz w:val="32"/>
          <w:szCs w:val="32"/>
          <w:lang w:val="en-GB"/>
        </w:rPr>
      </w:pPr>
      <w:r w:rsidRPr="00CD45A6">
        <w:rPr>
          <w:rFonts w:ascii="Arial" w:hAnsi="Arial" w:cs="Arial"/>
          <w:sz w:val="32"/>
          <w:szCs w:val="32"/>
          <w:lang w:val="en-GB"/>
        </w:rPr>
        <w:t xml:space="preserve">18.15-18.45     Arrive at the Town Hall via the </w:t>
      </w:r>
      <w:r w:rsidRPr="00CD45A6">
        <w:rPr>
          <w:rFonts w:ascii="Arial" w:hAnsi="Arial" w:cs="Arial"/>
          <w:b/>
          <w:bCs/>
          <w:sz w:val="32"/>
          <w:szCs w:val="32"/>
          <w:lang w:val="en-GB"/>
        </w:rPr>
        <w:t>garden entrance</w:t>
      </w:r>
      <w:r w:rsidRPr="00CD45A6">
        <w:rPr>
          <w:rFonts w:ascii="Arial" w:hAnsi="Arial" w:cs="Arial"/>
          <w:sz w:val="32"/>
          <w:szCs w:val="32"/>
          <w:lang w:val="en-GB"/>
        </w:rPr>
        <w:t xml:space="preserve"> </w:t>
      </w:r>
      <w:r>
        <w:rPr>
          <w:rFonts w:ascii="Arial" w:hAnsi="Arial" w:cs="Arial"/>
          <w:sz w:val="32"/>
          <w:szCs w:val="32"/>
          <w:lang w:val="en-GB"/>
        </w:rPr>
        <w:t xml:space="preserve">     </w:t>
      </w:r>
    </w:p>
    <w:p w14:paraId="2EF9AD35" w14:textId="093A29F4" w:rsidR="00CD45A6" w:rsidRPr="00CD45A6" w:rsidRDefault="00CD45A6" w:rsidP="00CD45A6">
      <w:pPr>
        <w:spacing w:after="0"/>
        <w:rPr>
          <w:rFonts w:ascii="Arial" w:hAnsi="Arial" w:cs="Arial"/>
          <w:sz w:val="32"/>
          <w:szCs w:val="32"/>
          <w:lang w:val="en-GB"/>
        </w:rPr>
      </w:pPr>
      <w:r w:rsidRPr="00CD45A6">
        <w:rPr>
          <w:rFonts w:ascii="Arial" w:hAnsi="Arial" w:cs="Arial"/>
          <w:sz w:val="32"/>
          <w:szCs w:val="32"/>
          <w:lang w:val="en-GB"/>
        </w:rPr>
        <w:t xml:space="preserve">                        </w:t>
      </w:r>
      <w:r>
        <w:rPr>
          <w:rFonts w:ascii="Arial" w:hAnsi="Arial" w:cs="Arial"/>
          <w:sz w:val="32"/>
          <w:szCs w:val="32"/>
          <w:lang w:val="en-GB"/>
        </w:rPr>
        <w:t>and enjoy</w:t>
      </w:r>
      <w:r w:rsidR="008B5BEF">
        <w:rPr>
          <w:rFonts w:ascii="Arial" w:hAnsi="Arial" w:cs="Arial"/>
          <w:sz w:val="32"/>
          <w:szCs w:val="32"/>
          <w:lang w:val="en-GB"/>
        </w:rPr>
        <w:t xml:space="preserve"> </w:t>
      </w:r>
      <w:r w:rsidRPr="00CD45A6">
        <w:rPr>
          <w:rFonts w:ascii="Arial" w:hAnsi="Arial" w:cs="Arial"/>
          <w:sz w:val="32"/>
          <w:szCs w:val="32"/>
          <w:lang w:val="en-GB"/>
        </w:rPr>
        <w:t>welcome drinks.</w:t>
      </w:r>
    </w:p>
    <w:p w14:paraId="3B769F13" w14:textId="77777777" w:rsidR="00CD45A6" w:rsidRPr="00CD45A6" w:rsidRDefault="00CD45A6" w:rsidP="00CD45A6">
      <w:pPr>
        <w:spacing w:after="0"/>
        <w:ind w:left="2127"/>
        <w:rPr>
          <w:rFonts w:ascii="Arial" w:hAnsi="Arial" w:cs="Arial"/>
          <w:sz w:val="32"/>
          <w:szCs w:val="32"/>
          <w:lang w:val="en-GB"/>
        </w:rPr>
      </w:pPr>
    </w:p>
    <w:p w14:paraId="50C1670E" w14:textId="30C0FBD8" w:rsidR="00CD45A6" w:rsidRPr="00CD45A6" w:rsidRDefault="00CD45A6" w:rsidP="00CD45A6">
      <w:pPr>
        <w:spacing w:after="0"/>
        <w:ind w:left="2127" w:hanging="2127"/>
        <w:rPr>
          <w:rFonts w:ascii="Arial" w:hAnsi="Arial" w:cs="Arial"/>
          <w:sz w:val="32"/>
          <w:szCs w:val="32"/>
          <w:lang w:val="en-GB"/>
        </w:rPr>
      </w:pPr>
      <w:r w:rsidRPr="00CD45A6">
        <w:rPr>
          <w:rFonts w:ascii="Arial" w:hAnsi="Arial" w:cs="Arial"/>
          <w:sz w:val="32"/>
          <w:szCs w:val="32"/>
          <w:lang w:val="en-GB"/>
        </w:rPr>
        <w:t>18.45</w:t>
      </w:r>
      <w:r w:rsidR="00373292">
        <w:rPr>
          <w:rFonts w:ascii="Arial" w:hAnsi="Arial" w:cs="Arial"/>
          <w:sz w:val="32"/>
          <w:szCs w:val="32"/>
          <w:lang w:val="en-GB"/>
        </w:rPr>
        <w:t>-</w:t>
      </w:r>
      <w:r w:rsidRPr="00CD45A6">
        <w:rPr>
          <w:rFonts w:ascii="Arial" w:hAnsi="Arial" w:cs="Arial"/>
          <w:sz w:val="32"/>
          <w:szCs w:val="32"/>
          <w:lang w:val="en-GB"/>
        </w:rPr>
        <w:t>20.15</w:t>
      </w:r>
      <w:r w:rsidRPr="00CD45A6">
        <w:rPr>
          <w:rFonts w:ascii="Arial" w:hAnsi="Arial" w:cs="Arial"/>
          <w:sz w:val="32"/>
          <w:szCs w:val="32"/>
          <w:lang w:val="en-GB"/>
        </w:rPr>
        <w:tab/>
        <w:t>Take places at the tables in the Main Hall (upstairs) for the meal and speeches</w:t>
      </w:r>
    </w:p>
    <w:p w14:paraId="269B650C" w14:textId="77777777" w:rsidR="00CD45A6" w:rsidRPr="00CD45A6" w:rsidRDefault="00CD45A6" w:rsidP="00CD45A6">
      <w:pPr>
        <w:spacing w:after="0"/>
        <w:ind w:left="2127" w:hanging="2127"/>
        <w:rPr>
          <w:rFonts w:ascii="Arial" w:hAnsi="Arial" w:cs="Arial"/>
          <w:sz w:val="32"/>
          <w:szCs w:val="32"/>
          <w:lang w:val="en-GB"/>
        </w:rPr>
      </w:pPr>
    </w:p>
    <w:p w14:paraId="3280327C" w14:textId="3DBB8C2E" w:rsidR="00CD45A6" w:rsidRPr="00CD45A6" w:rsidRDefault="00CD45A6" w:rsidP="00CD45A6">
      <w:pPr>
        <w:spacing w:after="0"/>
        <w:ind w:left="2127" w:hanging="2127"/>
        <w:rPr>
          <w:rFonts w:ascii="Arial" w:hAnsi="Arial" w:cs="Arial"/>
          <w:sz w:val="32"/>
          <w:szCs w:val="32"/>
          <w:lang w:val="en-GB"/>
        </w:rPr>
      </w:pPr>
      <w:r w:rsidRPr="00CD45A6">
        <w:rPr>
          <w:rFonts w:ascii="Arial" w:hAnsi="Arial" w:cs="Arial"/>
          <w:sz w:val="32"/>
          <w:szCs w:val="32"/>
          <w:lang w:val="en-GB"/>
        </w:rPr>
        <w:t>20.30</w:t>
      </w:r>
      <w:r w:rsidR="00373292">
        <w:rPr>
          <w:rFonts w:ascii="Arial" w:hAnsi="Arial" w:cs="Arial"/>
          <w:sz w:val="32"/>
          <w:szCs w:val="32"/>
          <w:lang w:val="en-GB"/>
        </w:rPr>
        <w:t>-</w:t>
      </w:r>
      <w:r w:rsidRPr="00CD45A6">
        <w:rPr>
          <w:rFonts w:ascii="Arial" w:hAnsi="Arial" w:cs="Arial"/>
          <w:sz w:val="32"/>
          <w:szCs w:val="32"/>
          <w:lang w:val="en-GB"/>
        </w:rPr>
        <w:t xml:space="preserve">21.00  </w:t>
      </w:r>
      <w:r w:rsidR="00373292">
        <w:rPr>
          <w:rFonts w:ascii="Arial" w:hAnsi="Arial" w:cs="Arial"/>
          <w:sz w:val="32"/>
          <w:szCs w:val="32"/>
          <w:lang w:val="en-GB"/>
        </w:rPr>
        <w:t xml:space="preserve">   </w:t>
      </w:r>
      <w:r w:rsidRPr="00CD45A6">
        <w:rPr>
          <w:rFonts w:ascii="Arial" w:hAnsi="Arial" w:cs="Arial"/>
          <w:sz w:val="32"/>
          <w:szCs w:val="32"/>
          <w:lang w:val="en-GB"/>
        </w:rPr>
        <w:t>Coffee</w:t>
      </w:r>
    </w:p>
    <w:p w14:paraId="7B1D9091" w14:textId="77777777" w:rsidR="00CD45A6" w:rsidRPr="00CD45A6" w:rsidRDefault="00CD45A6" w:rsidP="00CD45A6">
      <w:pPr>
        <w:spacing w:after="0"/>
        <w:ind w:left="2127" w:hanging="2127"/>
        <w:rPr>
          <w:rFonts w:ascii="Arial" w:hAnsi="Arial" w:cs="Arial"/>
          <w:sz w:val="32"/>
          <w:szCs w:val="32"/>
          <w:lang w:val="en-GB"/>
        </w:rPr>
      </w:pPr>
      <w:r w:rsidRPr="00CD45A6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383FFC7E" w14:textId="16B8F054" w:rsidR="00CD45A6" w:rsidRPr="00CD45A6" w:rsidRDefault="00CD45A6" w:rsidP="00CD45A6">
      <w:pPr>
        <w:spacing w:after="0"/>
        <w:ind w:left="2127" w:hanging="2127"/>
        <w:rPr>
          <w:rFonts w:ascii="Arial" w:hAnsi="Arial" w:cs="Arial"/>
          <w:sz w:val="32"/>
          <w:szCs w:val="32"/>
          <w:lang w:val="en-GB"/>
        </w:rPr>
      </w:pPr>
      <w:r w:rsidRPr="00CD45A6">
        <w:rPr>
          <w:rFonts w:ascii="Arial" w:hAnsi="Arial" w:cs="Arial"/>
          <w:sz w:val="32"/>
          <w:szCs w:val="32"/>
          <w:lang w:val="en-GB"/>
        </w:rPr>
        <w:t>21.00</w:t>
      </w:r>
      <w:r w:rsidR="00373292">
        <w:rPr>
          <w:rFonts w:ascii="Arial" w:hAnsi="Arial" w:cs="Arial"/>
          <w:sz w:val="32"/>
          <w:szCs w:val="32"/>
          <w:lang w:val="en-GB"/>
        </w:rPr>
        <w:t>-</w:t>
      </w:r>
      <w:r w:rsidRPr="00CD45A6">
        <w:rPr>
          <w:rFonts w:ascii="Arial" w:hAnsi="Arial" w:cs="Arial"/>
          <w:sz w:val="32"/>
          <w:szCs w:val="32"/>
          <w:lang w:val="en-GB"/>
        </w:rPr>
        <w:t>23.00</w:t>
      </w:r>
      <w:r w:rsidRPr="00CD45A6">
        <w:rPr>
          <w:rFonts w:ascii="Arial" w:hAnsi="Arial" w:cs="Arial"/>
          <w:sz w:val="32"/>
          <w:szCs w:val="32"/>
          <w:lang w:val="en-GB"/>
        </w:rPr>
        <w:tab/>
        <w:t xml:space="preserve">Entertainment by Rob Gill and </w:t>
      </w:r>
      <w:r>
        <w:rPr>
          <w:rFonts w:ascii="Arial" w:hAnsi="Arial" w:cs="Arial"/>
          <w:sz w:val="32"/>
          <w:szCs w:val="32"/>
          <w:lang w:val="en-GB"/>
        </w:rPr>
        <w:t>F</w:t>
      </w:r>
      <w:r w:rsidRPr="00CD45A6">
        <w:rPr>
          <w:rFonts w:ascii="Arial" w:hAnsi="Arial" w:cs="Arial"/>
          <w:sz w:val="32"/>
          <w:szCs w:val="32"/>
          <w:lang w:val="en-GB"/>
        </w:rPr>
        <w:t>riends</w:t>
      </w:r>
    </w:p>
    <w:p w14:paraId="23801EC3" w14:textId="09C64452" w:rsidR="003E5A3F" w:rsidRPr="00C06477" w:rsidRDefault="003E5A3F" w:rsidP="000A4ECD">
      <w:pPr>
        <w:jc w:val="center"/>
        <w:rPr>
          <w:rFonts w:ascii="Arial" w:hAnsi="Arial" w:cs="Arial"/>
          <w:sz w:val="32"/>
          <w:szCs w:val="32"/>
          <w:lang w:val="en-GB"/>
        </w:rPr>
      </w:pPr>
    </w:p>
    <w:p w14:paraId="3F232F2F" w14:textId="77777777" w:rsidR="007671D6" w:rsidRPr="007671D6" w:rsidRDefault="007671D6" w:rsidP="007671D6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7671D6">
        <w:rPr>
          <w:rFonts w:ascii="Arial" w:hAnsi="Arial" w:cs="Arial"/>
          <w:b/>
          <w:sz w:val="32"/>
          <w:szCs w:val="32"/>
          <w:u w:val="single"/>
          <w:lang w:val="en-GB"/>
        </w:rPr>
        <w:lastRenderedPageBreak/>
        <w:t>Sunday 25 June</w:t>
      </w:r>
    </w:p>
    <w:p w14:paraId="43D5EFD2" w14:textId="77777777" w:rsidR="007671D6" w:rsidRPr="007671D6" w:rsidRDefault="007671D6" w:rsidP="007671D6">
      <w:pPr>
        <w:pStyle w:val="NoSpacing"/>
        <w:rPr>
          <w:sz w:val="24"/>
          <w:szCs w:val="24"/>
          <w:lang w:val="en-GB"/>
        </w:rPr>
      </w:pPr>
      <w:r w:rsidRPr="007671D6">
        <w:rPr>
          <w:rFonts w:ascii="Arial" w:hAnsi="Arial" w:cs="Arial"/>
          <w:b/>
          <w:sz w:val="24"/>
          <w:szCs w:val="24"/>
          <w:lang w:val="en-GB"/>
        </w:rPr>
        <w:t>Church Services</w:t>
      </w:r>
      <w:r w:rsidRPr="007671D6">
        <w:rPr>
          <w:rFonts w:ascii="Arial" w:hAnsi="Arial" w:cs="Arial"/>
          <w:bCs/>
          <w:sz w:val="24"/>
          <w:szCs w:val="24"/>
          <w:lang w:val="en-GB"/>
        </w:rPr>
        <w:tab/>
      </w:r>
      <w:r w:rsidRPr="007671D6">
        <w:rPr>
          <w:rFonts w:ascii="Arial" w:hAnsi="Arial" w:cs="Arial"/>
          <w:sz w:val="24"/>
          <w:szCs w:val="24"/>
          <w:lang w:val="en-GB"/>
        </w:rPr>
        <w:t>09.00 St Teresa’s (Catholic)</w:t>
      </w:r>
    </w:p>
    <w:p w14:paraId="015E2BA7" w14:textId="77777777" w:rsidR="007671D6" w:rsidRPr="007671D6" w:rsidRDefault="007671D6" w:rsidP="007671D6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7671D6">
        <w:rPr>
          <w:sz w:val="24"/>
          <w:szCs w:val="24"/>
          <w:lang w:val="en-GB"/>
        </w:rPr>
        <w:tab/>
      </w:r>
      <w:r w:rsidRPr="007671D6">
        <w:rPr>
          <w:sz w:val="24"/>
          <w:szCs w:val="24"/>
          <w:lang w:val="en-GB"/>
        </w:rPr>
        <w:tab/>
      </w:r>
      <w:r w:rsidRPr="007671D6">
        <w:rPr>
          <w:sz w:val="24"/>
          <w:szCs w:val="24"/>
          <w:lang w:val="en-GB"/>
        </w:rPr>
        <w:tab/>
      </w:r>
      <w:r w:rsidRPr="007671D6">
        <w:rPr>
          <w:rFonts w:ascii="Arial" w:hAnsi="Arial" w:cs="Arial"/>
          <w:sz w:val="24"/>
          <w:szCs w:val="24"/>
          <w:lang w:val="en-GB"/>
        </w:rPr>
        <w:t>09.30 St Mary’s (Church of England)</w:t>
      </w:r>
    </w:p>
    <w:p w14:paraId="14BD4969" w14:textId="77777777" w:rsidR="007671D6" w:rsidRPr="007671D6" w:rsidRDefault="007671D6" w:rsidP="007671D6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7671D6">
        <w:rPr>
          <w:rFonts w:ascii="Arial" w:hAnsi="Arial" w:cs="Arial"/>
          <w:sz w:val="24"/>
          <w:szCs w:val="24"/>
          <w:lang w:val="en-GB"/>
        </w:rPr>
        <w:tab/>
      </w:r>
      <w:r w:rsidRPr="007671D6">
        <w:rPr>
          <w:rFonts w:ascii="Arial" w:hAnsi="Arial" w:cs="Arial"/>
          <w:sz w:val="24"/>
          <w:szCs w:val="24"/>
          <w:lang w:val="en-GB"/>
        </w:rPr>
        <w:tab/>
      </w:r>
      <w:r w:rsidRPr="007671D6">
        <w:rPr>
          <w:rFonts w:ascii="Arial" w:hAnsi="Arial" w:cs="Arial"/>
          <w:sz w:val="24"/>
          <w:szCs w:val="24"/>
          <w:lang w:val="en-GB"/>
        </w:rPr>
        <w:tab/>
        <w:t>10.00 West Derbyshire United Reformed Church</w:t>
      </w:r>
    </w:p>
    <w:p w14:paraId="3CB60D46" w14:textId="77777777" w:rsidR="007671D6" w:rsidRPr="007671D6" w:rsidRDefault="007671D6" w:rsidP="007671D6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7671D6">
        <w:rPr>
          <w:rFonts w:ascii="Arial" w:hAnsi="Arial" w:cs="Arial"/>
          <w:sz w:val="24"/>
          <w:szCs w:val="24"/>
          <w:lang w:val="en-GB"/>
        </w:rPr>
        <w:tab/>
      </w:r>
      <w:r w:rsidRPr="007671D6">
        <w:rPr>
          <w:rFonts w:ascii="Arial" w:hAnsi="Arial" w:cs="Arial"/>
          <w:sz w:val="24"/>
          <w:szCs w:val="24"/>
          <w:lang w:val="en-GB"/>
        </w:rPr>
        <w:tab/>
      </w:r>
      <w:r w:rsidRPr="007671D6">
        <w:rPr>
          <w:rFonts w:ascii="Arial" w:hAnsi="Arial" w:cs="Arial"/>
          <w:sz w:val="24"/>
          <w:szCs w:val="24"/>
          <w:lang w:val="en-GB"/>
        </w:rPr>
        <w:tab/>
        <w:t>10.30 Wellspring (Baptist and Methodist)</w:t>
      </w:r>
    </w:p>
    <w:p w14:paraId="2F280A63" w14:textId="77777777" w:rsidR="007671D6" w:rsidRPr="007671D6" w:rsidRDefault="007671D6" w:rsidP="007671D6">
      <w:pPr>
        <w:rPr>
          <w:rFonts w:ascii="Arial" w:hAnsi="Arial" w:cs="Arial"/>
          <w:bCs/>
          <w:sz w:val="32"/>
          <w:szCs w:val="32"/>
          <w:lang w:val="en-GB"/>
        </w:rPr>
      </w:pPr>
    </w:p>
    <w:p w14:paraId="2E2352EE" w14:textId="3FEE5E1D" w:rsidR="007671D6" w:rsidRPr="007671D6" w:rsidRDefault="007671D6" w:rsidP="007671D6">
      <w:pPr>
        <w:rPr>
          <w:rFonts w:ascii="Arial" w:hAnsi="Arial" w:cs="Arial"/>
          <w:bCs/>
          <w:sz w:val="32"/>
          <w:szCs w:val="32"/>
          <w:lang w:val="en-GB"/>
        </w:rPr>
      </w:pPr>
      <w:r w:rsidRPr="007671D6">
        <w:rPr>
          <w:rFonts w:ascii="Arial" w:hAnsi="Arial" w:cs="Arial"/>
          <w:bCs/>
          <w:sz w:val="32"/>
          <w:szCs w:val="32"/>
          <w:lang w:val="en-GB"/>
        </w:rPr>
        <w:t>10.00</w:t>
      </w:r>
      <w:r w:rsidR="00373292">
        <w:rPr>
          <w:rFonts w:ascii="Arial" w:hAnsi="Arial" w:cs="Arial"/>
          <w:bCs/>
          <w:sz w:val="32"/>
          <w:szCs w:val="32"/>
          <w:lang w:val="en-GB"/>
        </w:rPr>
        <w:t>-</w:t>
      </w:r>
      <w:r>
        <w:rPr>
          <w:rFonts w:ascii="Arial" w:hAnsi="Arial" w:cs="Arial"/>
          <w:bCs/>
          <w:sz w:val="32"/>
          <w:szCs w:val="32"/>
          <w:lang w:val="en-GB"/>
        </w:rPr>
        <w:t>1</w:t>
      </w:r>
      <w:r w:rsidR="007E6EEB">
        <w:rPr>
          <w:rFonts w:ascii="Arial" w:hAnsi="Arial" w:cs="Arial"/>
          <w:bCs/>
          <w:sz w:val="32"/>
          <w:szCs w:val="32"/>
          <w:lang w:val="en-GB"/>
        </w:rPr>
        <w:t>1.30</w:t>
      </w:r>
      <w:r w:rsidRPr="007671D6">
        <w:rPr>
          <w:rFonts w:ascii="Arial" w:hAnsi="Arial" w:cs="Arial"/>
          <w:bCs/>
          <w:sz w:val="32"/>
          <w:szCs w:val="32"/>
          <w:lang w:val="en-GB"/>
        </w:rPr>
        <w:tab/>
      </w:r>
      <w:r w:rsidRPr="007671D6">
        <w:rPr>
          <w:rFonts w:ascii="Arial" w:hAnsi="Arial" w:cs="Arial"/>
          <w:b/>
          <w:sz w:val="32"/>
          <w:szCs w:val="32"/>
          <w:lang w:val="en-US"/>
        </w:rPr>
        <w:t>Clay modelling</w:t>
      </w:r>
      <w:r w:rsidR="007E6EEB">
        <w:rPr>
          <w:rFonts w:ascii="Arial" w:hAnsi="Arial" w:cs="Arial"/>
          <w:b/>
          <w:sz w:val="32"/>
          <w:szCs w:val="32"/>
          <w:lang w:val="en-US"/>
        </w:rPr>
        <w:t>**</w:t>
      </w:r>
      <w:r w:rsidRPr="007671D6">
        <w:rPr>
          <w:rFonts w:ascii="Arial" w:hAnsi="Arial" w:cs="Arial"/>
          <w:bCs/>
          <w:sz w:val="32"/>
          <w:szCs w:val="32"/>
          <w:lang w:val="en-US"/>
        </w:rPr>
        <w:t xml:space="preserve"> in the Town Hall </w:t>
      </w:r>
      <w:r>
        <w:rPr>
          <w:rFonts w:ascii="Arial" w:hAnsi="Arial" w:cs="Arial"/>
          <w:bCs/>
          <w:sz w:val="32"/>
          <w:szCs w:val="32"/>
          <w:lang w:val="en-US"/>
        </w:rPr>
        <w:t>Bar</w:t>
      </w:r>
    </w:p>
    <w:p w14:paraId="1C313B92" w14:textId="45519EF6" w:rsidR="007671D6" w:rsidRDefault="007671D6" w:rsidP="007671D6">
      <w:pPr>
        <w:rPr>
          <w:rFonts w:ascii="Arial" w:hAnsi="Arial" w:cs="Arial"/>
          <w:bCs/>
          <w:sz w:val="32"/>
          <w:szCs w:val="32"/>
          <w:lang w:val="en-GB"/>
        </w:rPr>
      </w:pPr>
      <w:r w:rsidRPr="007671D6">
        <w:rPr>
          <w:rFonts w:ascii="Arial" w:hAnsi="Arial" w:cs="Arial"/>
          <w:bCs/>
          <w:sz w:val="32"/>
          <w:szCs w:val="32"/>
          <w:lang w:val="en-GB"/>
        </w:rPr>
        <w:t>1</w:t>
      </w:r>
      <w:r w:rsidR="007E6EEB">
        <w:rPr>
          <w:rFonts w:ascii="Arial" w:hAnsi="Arial" w:cs="Arial"/>
          <w:bCs/>
          <w:sz w:val="32"/>
          <w:szCs w:val="32"/>
          <w:lang w:val="en-GB"/>
        </w:rPr>
        <w:t>1.</w:t>
      </w:r>
      <w:r w:rsidR="008E18FF">
        <w:rPr>
          <w:rFonts w:ascii="Arial" w:hAnsi="Arial" w:cs="Arial"/>
          <w:bCs/>
          <w:sz w:val="32"/>
          <w:szCs w:val="32"/>
          <w:lang w:val="en-GB"/>
        </w:rPr>
        <w:t>30</w:t>
      </w:r>
      <w:r>
        <w:rPr>
          <w:rFonts w:ascii="Arial" w:hAnsi="Arial" w:cs="Arial"/>
          <w:bCs/>
          <w:sz w:val="32"/>
          <w:szCs w:val="32"/>
          <w:lang w:val="en-GB"/>
        </w:rPr>
        <w:t>-</w:t>
      </w:r>
      <w:r w:rsidRPr="007671D6">
        <w:rPr>
          <w:rFonts w:ascii="Arial" w:hAnsi="Arial" w:cs="Arial"/>
          <w:bCs/>
          <w:sz w:val="32"/>
          <w:szCs w:val="32"/>
          <w:lang w:val="en-GB"/>
        </w:rPr>
        <w:t>1</w:t>
      </w:r>
      <w:r w:rsidR="007E6EEB">
        <w:rPr>
          <w:rFonts w:ascii="Arial" w:hAnsi="Arial" w:cs="Arial"/>
          <w:bCs/>
          <w:sz w:val="32"/>
          <w:szCs w:val="32"/>
          <w:lang w:val="en-GB"/>
        </w:rPr>
        <w:t>2.</w:t>
      </w:r>
      <w:r w:rsidR="008E18FF">
        <w:rPr>
          <w:rFonts w:ascii="Arial" w:hAnsi="Arial" w:cs="Arial"/>
          <w:bCs/>
          <w:sz w:val="32"/>
          <w:szCs w:val="32"/>
          <w:lang w:val="en-GB"/>
        </w:rPr>
        <w:t>30</w:t>
      </w:r>
      <w:r w:rsidRPr="007671D6">
        <w:rPr>
          <w:rFonts w:ascii="Arial" w:hAnsi="Arial" w:cs="Arial"/>
          <w:bCs/>
          <w:sz w:val="32"/>
          <w:szCs w:val="32"/>
          <w:lang w:val="en-GB"/>
        </w:rPr>
        <w:tab/>
      </w:r>
      <w:r w:rsidRPr="007671D6">
        <w:rPr>
          <w:rFonts w:ascii="Arial" w:hAnsi="Arial" w:cs="Arial"/>
          <w:b/>
          <w:sz w:val="32"/>
          <w:szCs w:val="32"/>
          <w:lang w:val="en-GB"/>
        </w:rPr>
        <w:t>Bauhaus talk by Conny Müller</w:t>
      </w:r>
      <w:r w:rsidR="007E6EEB">
        <w:rPr>
          <w:rFonts w:ascii="Arial" w:hAnsi="Arial" w:cs="Arial"/>
          <w:b/>
          <w:sz w:val="32"/>
          <w:szCs w:val="32"/>
          <w:lang w:val="en-GB"/>
        </w:rPr>
        <w:t>**</w:t>
      </w:r>
      <w:r w:rsidRPr="007671D6">
        <w:rPr>
          <w:rFonts w:ascii="Arial" w:hAnsi="Arial" w:cs="Arial"/>
          <w:bCs/>
          <w:sz w:val="32"/>
          <w:szCs w:val="32"/>
          <w:lang w:val="en-GB"/>
        </w:rPr>
        <w:t xml:space="preserve">, Frankenau </w:t>
      </w:r>
    </w:p>
    <w:p w14:paraId="576B05CF" w14:textId="0E962D7D" w:rsidR="007671D6" w:rsidRDefault="007671D6" w:rsidP="007671D6">
      <w:pPr>
        <w:rPr>
          <w:rFonts w:ascii="Arial" w:hAnsi="Arial" w:cs="Arial"/>
          <w:bCs/>
          <w:sz w:val="32"/>
          <w:szCs w:val="32"/>
          <w:lang w:val="en-GB"/>
        </w:rPr>
      </w:pPr>
      <w:r>
        <w:rPr>
          <w:rFonts w:ascii="Arial" w:hAnsi="Arial" w:cs="Arial"/>
          <w:bCs/>
          <w:sz w:val="32"/>
          <w:szCs w:val="32"/>
          <w:lang w:val="en-GB"/>
        </w:rPr>
        <w:t xml:space="preserve">                        Town Hall Council Chamber   </w:t>
      </w:r>
    </w:p>
    <w:p w14:paraId="6EF05925" w14:textId="158F70CA" w:rsidR="007E6EEB" w:rsidRPr="008E18FF" w:rsidRDefault="007E6EEB" w:rsidP="007671D6">
      <w:pPr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32"/>
          <w:szCs w:val="32"/>
          <w:lang w:val="en-GB"/>
        </w:rPr>
        <w:t>13.</w:t>
      </w:r>
      <w:r w:rsidR="008E18FF">
        <w:rPr>
          <w:rFonts w:ascii="Arial" w:hAnsi="Arial" w:cs="Arial"/>
          <w:bCs/>
          <w:sz w:val="32"/>
          <w:szCs w:val="32"/>
          <w:lang w:val="en-GB"/>
        </w:rPr>
        <w:t>00</w:t>
      </w:r>
      <w:r>
        <w:rPr>
          <w:rFonts w:ascii="Arial" w:hAnsi="Arial" w:cs="Arial"/>
          <w:bCs/>
          <w:sz w:val="32"/>
          <w:szCs w:val="32"/>
          <w:lang w:val="en-GB"/>
        </w:rPr>
        <w:t>-15.00</w:t>
      </w:r>
      <w:r w:rsidR="007671D6">
        <w:rPr>
          <w:rFonts w:ascii="Arial" w:hAnsi="Arial" w:cs="Arial"/>
          <w:bCs/>
          <w:sz w:val="32"/>
          <w:szCs w:val="32"/>
          <w:lang w:val="en-GB"/>
        </w:rPr>
        <w:t xml:space="preserve">   </w:t>
      </w:r>
      <w:r w:rsidR="007671D6" w:rsidRPr="008E18FF">
        <w:rPr>
          <w:rFonts w:ascii="Arial" w:hAnsi="Arial" w:cs="Arial"/>
          <w:bCs/>
          <w:sz w:val="28"/>
          <w:szCs w:val="28"/>
          <w:lang w:val="en-GB"/>
        </w:rPr>
        <w:t xml:space="preserve">  </w:t>
      </w:r>
      <w:r w:rsidRPr="008E18FF">
        <w:rPr>
          <w:rFonts w:ascii="Arial" w:hAnsi="Arial" w:cs="Arial"/>
          <w:bCs/>
          <w:sz w:val="28"/>
          <w:szCs w:val="28"/>
          <w:lang w:val="en-GB"/>
        </w:rPr>
        <w:t>Meeting for committee members</w:t>
      </w:r>
      <w:r w:rsidR="007671D6" w:rsidRPr="008E18FF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Pr="008E18FF">
        <w:rPr>
          <w:rFonts w:ascii="Arial" w:hAnsi="Arial" w:cs="Arial"/>
          <w:bCs/>
          <w:sz w:val="28"/>
          <w:szCs w:val="28"/>
          <w:lang w:val="en-GB"/>
        </w:rPr>
        <w:t xml:space="preserve">from Die, </w:t>
      </w:r>
    </w:p>
    <w:p w14:paraId="61CFE9B6" w14:textId="140C012C" w:rsidR="007671D6" w:rsidRPr="008E18FF" w:rsidRDefault="007E6EEB" w:rsidP="007671D6">
      <w:pPr>
        <w:rPr>
          <w:rFonts w:ascii="Arial" w:hAnsi="Arial" w:cs="Arial"/>
          <w:bCs/>
          <w:sz w:val="28"/>
          <w:szCs w:val="28"/>
          <w:lang w:val="en-GB"/>
        </w:rPr>
      </w:pPr>
      <w:r w:rsidRPr="008E18FF">
        <w:rPr>
          <w:rFonts w:ascii="Arial" w:hAnsi="Arial" w:cs="Arial"/>
          <w:bCs/>
          <w:sz w:val="28"/>
          <w:szCs w:val="28"/>
          <w:lang w:val="en-GB"/>
        </w:rPr>
        <w:t xml:space="preserve">                        </w:t>
      </w:r>
      <w:r w:rsidR="008E18FF">
        <w:rPr>
          <w:rFonts w:ascii="Arial" w:hAnsi="Arial" w:cs="Arial"/>
          <w:bCs/>
          <w:sz w:val="28"/>
          <w:szCs w:val="28"/>
          <w:lang w:val="en-GB"/>
        </w:rPr>
        <w:t xml:space="preserve">   </w:t>
      </w:r>
      <w:r w:rsidRPr="008E18FF">
        <w:rPr>
          <w:rFonts w:ascii="Arial" w:hAnsi="Arial" w:cs="Arial"/>
          <w:bCs/>
          <w:sz w:val="28"/>
          <w:szCs w:val="28"/>
          <w:lang w:val="en-GB"/>
        </w:rPr>
        <w:t>Frankenau and Wirksworth</w:t>
      </w:r>
      <w:r w:rsidR="00342670">
        <w:rPr>
          <w:rFonts w:ascii="Arial" w:hAnsi="Arial" w:cs="Arial"/>
          <w:bCs/>
          <w:sz w:val="28"/>
          <w:szCs w:val="28"/>
          <w:lang w:val="en-GB"/>
        </w:rPr>
        <w:t xml:space="preserve">, </w:t>
      </w:r>
      <w:r w:rsidRPr="008E18FF">
        <w:rPr>
          <w:rFonts w:ascii="Arial" w:hAnsi="Arial" w:cs="Arial"/>
          <w:bCs/>
          <w:sz w:val="28"/>
          <w:szCs w:val="28"/>
          <w:lang w:val="en-GB"/>
        </w:rPr>
        <w:t>light lunch</w:t>
      </w:r>
      <w:r w:rsidR="007671D6" w:rsidRPr="008E18FF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8E18FF" w:rsidRPr="008E18FF">
        <w:rPr>
          <w:rFonts w:ascii="Arial" w:hAnsi="Arial" w:cs="Arial"/>
          <w:bCs/>
          <w:sz w:val="28"/>
          <w:szCs w:val="28"/>
          <w:lang w:val="en-GB"/>
        </w:rPr>
        <w:t xml:space="preserve">with </w:t>
      </w:r>
    </w:p>
    <w:p w14:paraId="0CEE2569" w14:textId="52B89961" w:rsidR="008E18FF" w:rsidRPr="008E18FF" w:rsidRDefault="008E18FF" w:rsidP="007671D6">
      <w:pPr>
        <w:rPr>
          <w:rFonts w:ascii="Arial" w:hAnsi="Arial" w:cs="Arial"/>
          <w:bCs/>
          <w:sz w:val="28"/>
          <w:szCs w:val="28"/>
          <w:lang w:val="en-GB"/>
        </w:rPr>
      </w:pPr>
      <w:r w:rsidRPr="008E18FF">
        <w:rPr>
          <w:rFonts w:ascii="Arial" w:hAnsi="Arial" w:cs="Arial"/>
          <w:bCs/>
          <w:sz w:val="28"/>
          <w:szCs w:val="28"/>
          <w:lang w:val="en-GB"/>
        </w:rPr>
        <w:t xml:space="preserve">                        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  </w:t>
      </w:r>
      <w:r w:rsidRPr="008E18FF">
        <w:rPr>
          <w:rFonts w:ascii="Arial" w:hAnsi="Arial" w:cs="Arial"/>
          <w:bCs/>
          <w:sz w:val="28"/>
          <w:szCs w:val="28"/>
          <w:lang w:val="en-GB"/>
        </w:rPr>
        <w:t>Alastair and Suzanne Clark(e) , 34, Willowbath Lane</w:t>
      </w:r>
    </w:p>
    <w:p w14:paraId="27C711FA" w14:textId="264E6700" w:rsidR="007671D6" w:rsidRPr="007671D6" w:rsidRDefault="007671D6" w:rsidP="007671D6">
      <w:pPr>
        <w:spacing w:after="0"/>
        <w:rPr>
          <w:rFonts w:ascii="Arial" w:hAnsi="Arial" w:cs="Arial"/>
          <w:sz w:val="32"/>
          <w:szCs w:val="32"/>
          <w:lang w:val="en-GB"/>
        </w:rPr>
      </w:pPr>
      <w:r w:rsidRPr="007671D6">
        <w:rPr>
          <w:rFonts w:ascii="Arial" w:hAnsi="Arial" w:cs="Arial"/>
          <w:sz w:val="32"/>
          <w:szCs w:val="32"/>
          <w:lang w:val="en-GB"/>
        </w:rPr>
        <w:t>12.00</w:t>
      </w:r>
      <w:r>
        <w:rPr>
          <w:rFonts w:ascii="Arial" w:hAnsi="Arial" w:cs="Arial"/>
          <w:sz w:val="32"/>
          <w:szCs w:val="32"/>
          <w:lang w:val="en-GB"/>
        </w:rPr>
        <w:t>-</w:t>
      </w:r>
      <w:r w:rsidRPr="007671D6">
        <w:rPr>
          <w:rFonts w:ascii="Arial" w:hAnsi="Arial" w:cs="Arial"/>
          <w:sz w:val="32"/>
          <w:szCs w:val="32"/>
          <w:lang w:val="en-GB"/>
        </w:rPr>
        <w:t xml:space="preserve">17.00      </w:t>
      </w:r>
      <w:r w:rsidRPr="007671D6">
        <w:rPr>
          <w:rFonts w:ascii="Arial" w:hAnsi="Arial" w:cs="Arial"/>
          <w:b/>
          <w:bCs/>
          <w:sz w:val="32"/>
          <w:szCs w:val="32"/>
          <w:lang w:val="en-GB"/>
        </w:rPr>
        <w:t>Hidden Gardens &amp; Courtyards of Wirksworth</w:t>
      </w:r>
      <w:r w:rsidRPr="007671D6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1B0977AB" w14:textId="77777777" w:rsidR="007671D6" w:rsidRPr="007671D6" w:rsidRDefault="007671D6" w:rsidP="007671D6">
      <w:pPr>
        <w:spacing w:after="0"/>
        <w:ind w:left="2127" w:hanging="2127"/>
        <w:rPr>
          <w:rFonts w:ascii="Arial" w:hAnsi="Arial" w:cs="Arial"/>
          <w:sz w:val="32"/>
          <w:szCs w:val="32"/>
          <w:lang w:val="en-GB"/>
        </w:rPr>
      </w:pPr>
    </w:p>
    <w:p w14:paraId="55409869" w14:textId="4CF550D0" w:rsidR="007671D6" w:rsidRPr="007671D6" w:rsidRDefault="007671D6" w:rsidP="007671D6">
      <w:pPr>
        <w:rPr>
          <w:rFonts w:ascii="Arial" w:hAnsi="Arial" w:cs="Arial"/>
          <w:sz w:val="32"/>
          <w:szCs w:val="32"/>
          <w:lang w:val="en-GB"/>
        </w:rPr>
      </w:pPr>
      <w:r w:rsidRPr="007671D6">
        <w:rPr>
          <w:rFonts w:ascii="Arial" w:hAnsi="Arial" w:cs="Arial"/>
          <w:sz w:val="32"/>
          <w:szCs w:val="32"/>
          <w:lang w:val="en-GB"/>
        </w:rPr>
        <w:t>16.00</w:t>
      </w:r>
      <w:r w:rsidR="00373292">
        <w:rPr>
          <w:rFonts w:ascii="Arial" w:hAnsi="Arial" w:cs="Arial"/>
          <w:sz w:val="32"/>
          <w:szCs w:val="32"/>
          <w:lang w:val="en-GB"/>
        </w:rPr>
        <w:t>-</w:t>
      </w:r>
      <w:r w:rsidRPr="007671D6">
        <w:rPr>
          <w:rFonts w:ascii="Arial" w:hAnsi="Arial" w:cs="Arial"/>
          <w:sz w:val="32"/>
          <w:szCs w:val="32"/>
          <w:lang w:val="en-GB"/>
        </w:rPr>
        <w:t>17.00</w:t>
      </w:r>
      <w:r w:rsidR="00A15F59">
        <w:rPr>
          <w:rFonts w:ascii="Arial" w:hAnsi="Arial" w:cs="Arial"/>
          <w:sz w:val="32"/>
          <w:szCs w:val="32"/>
          <w:lang w:val="en-GB"/>
        </w:rPr>
        <w:t xml:space="preserve">     </w:t>
      </w:r>
      <w:r w:rsidR="00A15F59" w:rsidRPr="00A15F59">
        <w:rPr>
          <w:rFonts w:ascii="Arial" w:hAnsi="Arial" w:cs="Arial"/>
          <w:b/>
          <w:bCs/>
          <w:sz w:val="32"/>
          <w:szCs w:val="32"/>
          <w:lang w:val="en-GB"/>
        </w:rPr>
        <w:t>Clog</w:t>
      </w:r>
      <w:r w:rsidR="00A15F59">
        <w:rPr>
          <w:rFonts w:ascii="Arial" w:hAnsi="Arial" w:cs="Arial"/>
          <w:sz w:val="32"/>
          <w:szCs w:val="32"/>
          <w:lang w:val="en-GB"/>
        </w:rPr>
        <w:t xml:space="preserve"> </w:t>
      </w:r>
      <w:r w:rsidRPr="007671D6">
        <w:rPr>
          <w:rFonts w:ascii="Arial" w:hAnsi="Arial" w:cs="Arial"/>
          <w:b/>
          <w:bCs/>
          <w:sz w:val="32"/>
          <w:szCs w:val="32"/>
          <w:lang w:val="en-GB"/>
        </w:rPr>
        <w:t>dancing</w:t>
      </w:r>
      <w:r w:rsidR="007E6EEB">
        <w:rPr>
          <w:rFonts w:ascii="Arial" w:hAnsi="Arial" w:cs="Arial"/>
          <w:b/>
          <w:bCs/>
          <w:sz w:val="32"/>
          <w:szCs w:val="32"/>
          <w:lang w:val="en-GB"/>
        </w:rPr>
        <w:t>**</w:t>
      </w:r>
      <w:r w:rsidRPr="007671D6">
        <w:rPr>
          <w:rFonts w:ascii="Arial" w:hAnsi="Arial" w:cs="Arial"/>
          <w:sz w:val="32"/>
          <w:szCs w:val="32"/>
          <w:lang w:val="en-GB"/>
        </w:rPr>
        <w:t xml:space="preserve"> in the Memorial Hall</w:t>
      </w:r>
      <w:r w:rsidR="00A15F59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2A23E450" w14:textId="77777777" w:rsidR="007671D6" w:rsidRPr="007671D6" w:rsidRDefault="007671D6" w:rsidP="007671D6">
      <w:pPr>
        <w:ind w:left="2127" w:hanging="2127"/>
        <w:rPr>
          <w:rFonts w:ascii="Arial" w:hAnsi="Arial" w:cs="Arial"/>
          <w:b/>
          <w:sz w:val="32"/>
          <w:szCs w:val="32"/>
          <w:lang w:val="en-GB"/>
        </w:rPr>
      </w:pPr>
    </w:p>
    <w:p w14:paraId="3DFAA7AE" w14:textId="77777777" w:rsidR="007671D6" w:rsidRPr="007671D6" w:rsidRDefault="007671D6" w:rsidP="007671D6">
      <w:pPr>
        <w:ind w:left="2127" w:hanging="2127"/>
        <w:rPr>
          <w:rFonts w:ascii="Arial" w:hAnsi="Arial" w:cs="Arial"/>
          <w:b/>
          <w:sz w:val="32"/>
          <w:szCs w:val="32"/>
          <w:lang w:val="en-GB"/>
        </w:rPr>
      </w:pPr>
      <w:r w:rsidRPr="007671D6">
        <w:rPr>
          <w:rFonts w:ascii="Arial" w:hAnsi="Arial" w:cs="Arial"/>
          <w:b/>
          <w:sz w:val="32"/>
          <w:szCs w:val="32"/>
          <w:lang w:val="en-GB"/>
        </w:rPr>
        <w:t>Evening</w:t>
      </w:r>
      <w:r w:rsidRPr="007671D6">
        <w:rPr>
          <w:rFonts w:ascii="Arial" w:hAnsi="Arial" w:cs="Arial"/>
          <w:sz w:val="32"/>
          <w:szCs w:val="32"/>
          <w:lang w:val="en-GB"/>
        </w:rPr>
        <w:t xml:space="preserve"> </w:t>
      </w:r>
      <w:r w:rsidRPr="007671D6">
        <w:rPr>
          <w:rFonts w:ascii="Arial" w:hAnsi="Arial" w:cs="Arial"/>
          <w:b/>
          <w:sz w:val="32"/>
          <w:szCs w:val="32"/>
          <w:lang w:val="en-GB"/>
        </w:rPr>
        <w:t>meal with hosts</w:t>
      </w:r>
    </w:p>
    <w:p w14:paraId="53FF9726" w14:textId="7B9E000C" w:rsidR="007671D6" w:rsidRPr="007671D6" w:rsidRDefault="007671D6" w:rsidP="007671D6">
      <w:pPr>
        <w:ind w:left="2127" w:hanging="2127"/>
        <w:rPr>
          <w:rFonts w:ascii="Arial" w:hAnsi="Arial" w:cs="Arial"/>
          <w:bCs/>
          <w:sz w:val="32"/>
          <w:szCs w:val="32"/>
          <w:lang w:val="en-GB"/>
        </w:rPr>
      </w:pPr>
      <w:r w:rsidRPr="007671D6">
        <w:rPr>
          <w:rFonts w:ascii="Arial" w:hAnsi="Arial" w:cs="Arial"/>
          <w:bCs/>
          <w:sz w:val="32"/>
          <w:szCs w:val="32"/>
          <w:lang w:val="en-GB"/>
        </w:rPr>
        <w:t>20.3</w:t>
      </w:r>
      <w:r w:rsidR="00A15F59">
        <w:rPr>
          <w:rFonts w:ascii="Arial" w:hAnsi="Arial" w:cs="Arial"/>
          <w:bCs/>
          <w:sz w:val="32"/>
          <w:szCs w:val="32"/>
          <w:lang w:val="en-GB"/>
        </w:rPr>
        <w:t>0-22.00</w:t>
      </w:r>
      <w:r w:rsidRPr="007671D6">
        <w:rPr>
          <w:rFonts w:ascii="Arial" w:hAnsi="Arial" w:cs="Arial"/>
          <w:bCs/>
          <w:sz w:val="32"/>
          <w:szCs w:val="32"/>
          <w:lang w:val="en-GB"/>
        </w:rPr>
        <w:tab/>
        <w:t xml:space="preserve">informal </w:t>
      </w:r>
      <w:r w:rsidRPr="007671D6">
        <w:rPr>
          <w:rFonts w:ascii="Arial" w:hAnsi="Arial" w:cs="Arial"/>
          <w:b/>
          <w:sz w:val="32"/>
          <w:szCs w:val="32"/>
          <w:lang w:val="en-GB"/>
        </w:rPr>
        <w:t>Music Session</w:t>
      </w:r>
      <w:r w:rsidRPr="007671D6">
        <w:rPr>
          <w:rFonts w:ascii="Arial" w:hAnsi="Arial" w:cs="Arial"/>
          <w:bCs/>
          <w:sz w:val="32"/>
          <w:szCs w:val="32"/>
          <w:lang w:val="en-GB"/>
        </w:rPr>
        <w:t xml:space="preserve"> in the Royal Oak Barn, voices and instruments welcome – come along</w:t>
      </w:r>
      <w:r w:rsidR="007E6EEB">
        <w:rPr>
          <w:rFonts w:ascii="Arial" w:hAnsi="Arial" w:cs="Arial"/>
          <w:bCs/>
          <w:sz w:val="32"/>
          <w:szCs w:val="32"/>
          <w:lang w:val="en-GB"/>
        </w:rPr>
        <w:t>, drop in</w:t>
      </w:r>
      <w:r w:rsidRPr="007671D6">
        <w:rPr>
          <w:rFonts w:ascii="Arial" w:hAnsi="Arial" w:cs="Arial"/>
          <w:bCs/>
          <w:sz w:val="32"/>
          <w:szCs w:val="32"/>
          <w:lang w:val="en-GB"/>
        </w:rPr>
        <w:t xml:space="preserve"> and enjoy a sing-song</w:t>
      </w:r>
      <w:r w:rsidR="007E6EEB">
        <w:rPr>
          <w:rFonts w:ascii="Arial" w:hAnsi="Arial" w:cs="Arial"/>
          <w:bCs/>
          <w:sz w:val="32"/>
          <w:szCs w:val="32"/>
          <w:lang w:val="en-GB"/>
        </w:rPr>
        <w:t>!</w:t>
      </w:r>
    </w:p>
    <w:p w14:paraId="0F567DF3" w14:textId="77777777" w:rsidR="007671D6" w:rsidRPr="007671D6" w:rsidRDefault="007671D6" w:rsidP="007671D6">
      <w:pPr>
        <w:rPr>
          <w:rFonts w:ascii="Arial" w:hAnsi="Arial" w:cs="Arial"/>
          <w:sz w:val="32"/>
          <w:szCs w:val="32"/>
          <w:lang w:val="en-GB"/>
        </w:rPr>
      </w:pPr>
    </w:p>
    <w:p w14:paraId="042A9166" w14:textId="77777777" w:rsidR="007671D6" w:rsidRPr="007671D6" w:rsidRDefault="007671D6" w:rsidP="007671D6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7671D6">
        <w:rPr>
          <w:rFonts w:ascii="Arial" w:hAnsi="Arial" w:cs="Arial"/>
          <w:b/>
          <w:sz w:val="32"/>
          <w:szCs w:val="32"/>
          <w:u w:val="single"/>
          <w:lang w:val="en-GB"/>
        </w:rPr>
        <w:t>Monday 26 June</w:t>
      </w:r>
    </w:p>
    <w:p w14:paraId="7018996B" w14:textId="202D5694" w:rsidR="007671D6" w:rsidRPr="007671D6" w:rsidRDefault="007671D6" w:rsidP="007671D6">
      <w:pPr>
        <w:rPr>
          <w:rFonts w:ascii="Arial" w:hAnsi="Arial" w:cs="Arial"/>
          <w:sz w:val="32"/>
          <w:szCs w:val="32"/>
          <w:lang w:val="en-GB"/>
        </w:rPr>
      </w:pPr>
      <w:r w:rsidRPr="007671D6">
        <w:rPr>
          <w:rFonts w:ascii="Arial" w:hAnsi="Arial" w:cs="Arial"/>
          <w:sz w:val="32"/>
          <w:szCs w:val="32"/>
          <w:lang w:val="en-GB"/>
        </w:rPr>
        <w:t>Die departure from Wirksworth: 07.00  -  Memorial Hall</w:t>
      </w:r>
    </w:p>
    <w:p w14:paraId="7AC293E1" w14:textId="54B2879E" w:rsidR="007671D6" w:rsidRPr="007671D6" w:rsidRDefault="007671D6" w:rsidP="007671D6">
      <w:pPr>
        <w:rPr>
          <w:rFonts w:ascii="Arial" w:hAnsi="Arial" w:cs="Arial"/>
          <w:sz w:val="32"/>
          <w:szCs w:val="32"/>
          <w:lang w:val="x-none"/>
        </w:rPr>
      </w:pPr>
      <w:r w:rsidRPr="007671D6">
        <w:rPr>
          <w:rFonts w:ascii="Arial" w:hAnsi="Arial" w:cs="Arial"/>
          <w:sz w:val="32"/>
          <w:szCs w:val="32"/>
          <w:lang w:val="en-GB"/>
        </w:rPr>
        <w:t>Frankenau departure from Wirksworth: 15.00 – Memorial Hall</w:t>
      </w:r>
    </w:p>
    <w:p w14:paraId="40556549" w14:textId="7E8E9626" w:rsidR="00555886" w:rsidRPr="007671D6" w:rsidRDefault="00555886" w:rsidP="00F55C5F">
      <w:pPr>
        <w:rPr>
          <w:rFonts w:ascii="Arial" w:hAnsi="Arial" w:cs="Arial"/>
          <w:b/>
          <w:sz w:val="32"/>
          <w:szCs w:val="32"/>
          <w:u w:val="single"/>
          <w:lang w:val="x-none"/>
        </w:rPr>
      </w:pPr>
    </w:p>
    <w:p w14:paraId="666C122B" w14:textId="45E5CFA8" w:rsidR="00555886" w:rsidRPr="00CD45A6" w:rsidRDefault="00555886">
      <w:pPr>
        <w:rPr>
          <w:rFonts w:ascii="Arial" w:hAnsi="Arial" w:cs="Arial"/>
          <w:b/>
          <w:sz w:val="32"/>
          <w:szCs w:val="32"/>
          <w:u w:val="single"/>
          <w:lang w:val="en-GB"/>
        </w:rPr>
      </w:pPr>
    </w:p>
    <w:sectPr w:rsidR="00555886" w:rsidRPr="00CD45A6" w:rsidSect="00F40250">
      <w:footerReference w:type="even" r:id="rId8"/>
      <w:pgSz w:w="11906" w:h="16838"/>
      <w:pgMar w:top="1135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A98E" w14:textId="77777777" w:rsidR="00AA4C27" w:rsidRDefault="00AA4C27" w:rsidP="001F62C4">
      <w:pPr>
        <w:spacing w:after="0" w:line="240" w:lineRule="auto"/>
      </w:pPr>
      <w:r>
        <w:separator/>
      </w:r>
    </w:p>
  </w:endnote>
  <w:endnote w:type="continuationSeparator" w:id="0">
    <w:p w14:paraId="64D4BA50" w14:textId="77777777" w:rsidR="00AA4C27" w:rsidRDefault="00AA4C27" w:rsidP="001F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B87B" w14:textId="77777777" w:rsidR="000678AC" w:rsidRDefault="000678AC" w:rsidP="00DE08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7E4A35" w14:textId="77777777" w:rsidR="000678AC" w:rsidRDefault="00067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A112" w14:textId="77777777" w:rsidR="00AA4C27" w:rsidRDefault="00AA4C27" w:rsidP="001F62C4">
      <w:pPr>
        <w:spacing w:after="0" w:line="240" w:lineRule="auto"/>
      </w:pPr>
      <w:r>
        <w:separator/>
      </w:r>
    </w:p>
  </w:footnote>
  <w:footnote w:type="continuationSeparator" w:id="0">
    <w:p w14:paraId="19040FD2" w14:textId="77777777" w:rsidR="00AA4C27" w:rsidRDefault="00AA4C27" w:rsidP="001F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875"/>
    <w:multiLevelType w:val="hybridMultilevel"/>
    <w:tmpl w:val="8ED2B4BA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2E7D89"/>
    <w:multiLevelType w:val="hybridMultilevel"/>
    <w:tmpl w:val="84DA34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AC47F9"/>
    <w:multiLevelType w:val="hybridMultilevel"/>
    <w:tmpl w:val="A134C8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5A75061"/>
    <w:multiLevelType w:val="multilevel"/>
    <w:tmpl w:val="9EE08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59428E"/>
    <w:multiLevelType w:val="hybridMultilevel"/>
    <w:tmpl w:val="B9D48CC8"/>
    <w:lvl w:ilvl="0" w:tplc="502AD61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06001829">
    <w:abstractNumId w:val="3"/>
  </w:num>
  <w:num w:numId="2" w16cid:durableId="203252599">
    <w:abstractNumId w:val="1"/>
  </w:num>
  <w:num w:numId="3" w16cid:durableId="1248031470">
    <w:abstractNumId w:val="4"/>
  </w:num>
  <w:num w:numId="4" w16cid:durableId="177279544">
    <w:abstractNumId w:val="2"/>
  </w:num>
  <w:num w:numId="5" w16cid:durableId="152721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F1"/>
    <w:rsid w:val="0000162D"/>
    <w:rsid w:val="000235EC"/>
    <w:rsid w:val="000439E0"/>
    <w:rsid w:val="00064E88"/>
    <w:rsid w:val="00067343"/>
    <w:rsid w:val="000678AC"/>
    <w:rsid w:val="000765B0"/>
    <w:rsid w:val="00076D0F"/>
    <w:rsid w:val="000A4ECD"/>
    <w:rsid w:val="000B2737"/>
    <w:rsid w:val="000C1382"/>
    <w:rsid w:val="000C25FF"/>
    <w:rsid w:val="000D423F"/>
    <w:rsid w:val="000D4BA4"/>
    <w:rsid w:val="000E5BA2"/>
    <w:rsid w:val="000F44C2"/>
    <w:rsid w:val="001031F0"/>
    <w:rsid w:val="00113919"/>
    <w:rsid w:val="00142A31"/>
    <w:rsid w:val="00146AFF"/>
    <w:rsid w:val="0015289D"/>
    <w:rsid w:val="00155427"/>
    <w:rsid w:val="00186B2E"/>
    <w:rsid w:val="001A6202"/>
    <w:rsid w:val="001B5645"/>
    <w:rsid w:val="001E53BE"/>
    <w:rsid w:val="001F5677"/>
    <w:rsid w:val="001F62C4"/>
    <w:rsid w:val="001F666D"/>
    <w:rsid w:val="002026F4"/>
    <w:rsid w:val="00230DF3"/>
    <w:rsid w:val="00236763"/>
    <w:rsid w:val="002409DB"/>
    <w:rsid w:val="00243D7B"/>
    <w:rsid w:val="0026419A"/>
    <w:rsid w:val="002A6143"/>
    <w:rsid w:val="002B0122"/>
    <w:rsid w:val="002B2BB5"/>
    <w:rsid w:val="002D6BB5"/>
    <w:rsid w:val="00305619"/>
    <w:rsid w:val="00305AD2"/>
    <w:rsid w:val="00307E8D"/>
    <w:rsid w:val="00313084"/>
    <w:rsid w:val="00335A8A"/>
    <w:rsid w:val="00341581"/>
    <w:rsid w:val="00342670"/>
    <w:rsid w:val="0034652F"/>
    <w:rsid w:val="00351485"/>
    <w:rsid w:val="003579F9"/>
    <w:rsid w:val="003641F9"/>
    <w:rsid w:val="00373292"/>
    <w:rsid w:val="00392471"/>
    <w:rsid w:val="0039714C"/>
    <w:rsid w:val="003A2361"/>
    <w:rsid w:val="003A6974"/>
    <w:rsid w:val="003C153C"/>
    <w:rsid w:val="003C4D3D"/>
    <w:rsid w:val="003D0915"/>
    <w:rsid w:val="003D138B"/>
    <w:rsid w:val="003D65CF"/>
    <w:rsid w:val="003E1277"/>
    <w:rsid w:val="003E228D"/>
    <w:rsid w:val="003E5A3F"/>
    <w:rsid w:val="003F2645"/>
    <w:rsid w:val="00406D3F"/>
    <w:rsid w:val="00410298"/>
    <w:rsid w:val="00447653"/>
    <w:rsid w:val="00450E28"/>
    <w:rsid w:val="00464605"/>
    <w:rsid w:val="00470D62"/>
    <w:rsid w:val="00471E41"/>
    <w:rsid w:val="00477D4E"/>
    <w:rsid w:val="00490D6F"/>
    <w:rsid w:val="004A0FEC"/>
    <w:rsid w:val="004C4D18"/>
    <w:rsid w:val="004D009B"/>
    <w:rsid w:val="004E5BF5"/>
    <w:rsid w:val="00500BB3"/>
    <w:rsid w:val="005100A8"/>
    <w:rsid w:val="005104D6"/>
    <w:rsid w:val="00540BAD"/>
    <w:rsid w:val="005430AA"/>
    <w:rsid w:val="00555886"/>
    <w:rsid w:val="00574E68"/>
    <w:rsid w:val="00575A08"/>
    <w:rsid w:val="00586E12"/>
    <w:rsid w:val="005A49F4"/>
    <w:rsid w:val="005C5CAC"/>
    <w:rsid w:val="005E207F"/>
    <w:rsid w:val="006068EF"/>
    <w:rsid w:val="00610AC8"/>
    <w:rsid w:val="00636126"/>
    <w:rsid w:val="006362B7"/>
    <w:rsid w:val="0063752B"/>
    <w:rsid w:val="006442A3"/>
    <w:rsid w:val="00650C5A"/>
    <w:rsid w:val="00677438"/>
    <w:rsid w:val="00677500"/>
    <w:rsid w:val="00682AFE"/>
    <w:rsid w:val="006B2E8F"/>
    <w:rsid w:val="006E7768"/>
    <w:rsid w:val="00707B37"/>
    <w:rsid w:val="00720DAF"/>
    <w:rsid w:val="0072550C"/>
    <w:rsid w:val="00727418"/>
    <w:rsid w:val="00732DC1"/>
    <w:rsid w:val="00761B24"/>
    <w:rsid w:val="007663F1"/>
    <w:rsid w:val="007671D6"/>
    <w:rsid w:val="00781B36"/>
    <w:rsid w:val="00794F87"/>
    <w:rsid w:val="007A6CFC"/>
    <w:rsid w:val="007B6006"/>
    <w:rsid w:val="007C03D4"/>
    <w:rsid w:val="007C0D8E"/>
    <w:rsid w:val="007E6EEB"/>
    <w:rsid w:val="00801D31"/>
    <w:rsid w:val="00803F3E"/>
    <w:rsid w:val="00815B7A"/>
    <w:rsid w:val="00822AA5"/>
    <w:rsid w:val="0083387F"/>
    <w:rsid w:val="00871347"/>
    <w:rsid w:val="00876E9B"/>
    <w:rsid w:val="008804C0"/>
    <w:rsid w:val="0088122C"/>
    <w:rsid w:val="00892DFB"/>
    <w:rsid w:val="008B5BEF"/>
    <w:rsid w:val="008D3993"/>
    <w:rsid w:val="008D761F"/>
    <w:rsid w:val="008E18FF"/>
    <w:rsid w:val="008F08F8"/>
    <w:rsid w:val="00900255"/>
    <w:rsid w:val="00926923"/>
    <w:rsid w:val="00932F8A"/>
    <w:rsid w:val="00942865"/>
    <w:rsid w:val="00947912"/>
    <w:rsid w:val="00953BE4"/>
    <w:rsid w:val="00955AC1"/>
    <w:rsid w:val="00995AB8"/>
    <w:rsid w:val="00996139"/>
    <w:rsid w:val="009A29A2"/>
    <w:rsid w:val="009A44BD"/>
    <w:rsid w:val="009B11F8"/>
    <w:rsid w:val="009D2BCE"/>
    <w:rsid w:val="009D778C"/>
    <w:rsid w:val="009E6D4F"/>
    <w:rsid w:val="009F1D3F"/>
    <w:rsid w:val="00A05FBE"/>
    <w:rsid w:val="00A15F59"/>
    <w:rsid w:val="00A842F8"/>
    <w:rsid w:val="00A94832"/>
    <w:rsid w:val="00A96FEB"/>
    <w:rsid w:val="00AA4C27"/>
    <w:rsid w:val="00AB62E1"/>
    <w:rsid w:val="00AC2E31"/>
    <w:rsid w:val="00AD0A3B"/>
    <w:rsid w:val="00AD60AD"/>
    <w:rsid w:val="00AE5849"/>
    <w:rsid w:val="00AF0A68"/>
    <w:rsid w:val="00B3301C"/>
    <w:rsid w:val="00B44980"/>
    <w:rsid w:val="00B479A3"/>
    <w:rsid w:val="00B67579"/>
    <w:rsid w:val="00B75B2D"/>
    <w:rsid w:val="00B779CF"/>
    <w:rsid w:val="00B82B81"/>
    <w:rsid w:val="00B839BC"/>
    <w:rsid w:val="00B97392"/>
    <w:rsid w:val="00BA6F89"/>
    <w:rsid w:val="00BB6CE3"/>
    <w:rsid w:val="00BB7FAC"/>
    <w:rsid w:val="00BD21B0"/>
    <w:rsid w:val="00C063EE"/>
    <w:rsid w:val="00C06477"/>
    <w:rsid w:val="00C13F0D"/>
    <w:rsid w:val="00C15381"/>
    <w:rsid w:val="00C155C8"/>
    <w:rsid w:val="00C1617D"/>
    <w:rsid w:val="00C320FC"/>
    <w:rsid w:val="00C37131"/>
    <w:rsid w:val="00C40FF1"/>
    <w:rsid w:val="00C53752"/>
    <w:rsid w:val="00C55102"/>
    <w:rsid w:val="00C57BBE"/>
    <w:rsid w:val="00C57C2F"/>
    <w:rsid w:val="00C70BE6"/>
    <w:rsid w:val="00C73B26"/>
    <w:rsid w:val="00CA24D1"/>
    <w:rsid w:val="00CC4C8E"/>
    <w:rsid w:val="00CD45A6"/>
    <w:rsid w:val="00CD7298"/>
    <w:rsid w:val="00CD7B7B"/>
    <w:rsid w:val="00CE67E2"/>
    <w:rsid w:val="00D27129"/>
    <w:rsid w:val="00D53BAE"/>
    <w:rsid w:val="00D607FC"/>
    <w:rsid w:val="00D72BB4"/>
    <w:rsid w:val="00D738DF"/>
    <w:rsid w:val="00D77C47"/>
    <w:rsid w:val="00D8200A"/>
    <w:rsid w:val="00D85B1C"/>
    <w:rsid w:val="00D95684"/>
    <w:rsid w:val="00D965BA"/>
    <w:rsid w:val="00DA2680"/>
    <w:rsid w:val="00DB6C6C"/>
    <w:rsid w:val="00DD2CBE"/>
    <w:rsid w:val="00DD4926"/>
    <w:rsid w:val="00DD5449"/>
    <w:rsid w:val="00DD5BB8"/>
    <w:rsid w:val="00DD619C"/>
    <w:rsid w:val="00DE08DE"/>
    <w:rsid w:val="00DF0118"/>
    <w:rsid w:val="00DF7E54"/>
    <w:rsid w:val="00E34978"/>
    <w:rsid w:val="00E35C04"/>
    <w:rsid w:val="00E37CE2"/>
    <w:rsid w:val="00E54E2F"/>
    <w:rsid w:val="00E55BB8"/>
    <w:rsid w:val="00E9385A"/>
    <w:rsid w:val="00E95046"/>
    <w:rsid w:val="00EA0091"/>
    <w:rsid w:val="00ED4F92"/>
    <w:rsid w:val="00F0780C"/>
    <w:rsid w:val="00F25D95"/>
    <w:rsid w:val="00F27236"/>
    <w:rsid w:val="00F30186"/>
    <w:rsid w:val="00F40250"/>
    <w:rsid w:val="00F439DC"/>
    <w:rsid w:val="00F45BAB"/>
    <w:rsid w:val="00F55C5F"/>
    <w:rsid w:val="00F60039"/>
    <w:rsid w:val="00F86105"/>
    <w:rsid w:val="00F91E57"/>
    <w:rsid w:val="00FA16E7"/>
    <w:rsid w:val="00FB600F"/>
    <w:rsid w:val="00FB7B4B"/>
    <w:rsid w:val="00FC4E86"/>
    <w:rsid w:val="00FE2F65"/>
    <w:rsid w:val="00FE4449"/>
    <w:rsid w:val="00FF3D70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99633"/>
  <w15:docId w15:val="{8BA8BF15-6004-4159-A018-708080CB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3F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AA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AA5"/>
    <w:rPr>
      <w:rFonts w:ascii="Consolas" w:hAnsi="Consolas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49"/>
    <w:rPr>
      <w:rFonts w:ascii="Tahoma" w:hAnsi="Tahoma" w:cs="Tahoma"/>
      <w:sz w:val="16"/>
      <w:szCs w:val="16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F6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C4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1F62C4"/>
  </w:style>
  <w:style w:type="character" w:styleId="CommentReference">
    <w:name w:val="annotation reference"/>
    <w:basedOn w:val="DefaultParagraphFont"/>
    <w:uiPriority w:val="99"/>
    <w:semiHidden/>
    <w:unhideWhenUsed/>
    <w:rsid w:val="00DE08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8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8DE"/>
    <w:rPr>
      <w:sz w:val="24"/>
      <w:szCs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8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8DE"/>
    <w:rPr>
      <w:b/>
      <w:bCs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E20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7F"/>
    <w:rPr>
      <w:lang w:val="fr-FR"/>
    </w:rPr>
  </w:style>
  <w:style w:type="paragraph" w:styleId="NoSpacing">
    <w:name w:val="No Spacing"/>
    <w:uiPriority w:val="1"/>
    <w:qFormat/>
    <w:rsid w:val="00677500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41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8995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2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3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72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73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70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1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72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86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4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28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Anthonygell School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Enquiries | Wirksworth TC</cp:lastModifiedBy>
  <cp:revision>31</cp:revision>
  <cp:lastPrinted>2023-06-03T05:50:00Z</cp:lastPrinted>
  <dcterms:created xsi:type="dcterms:W3CDTF">2023-05-24T05:58:00Z</dcterms:created>
  <dcterms:modified xsi:type="dcterms:W3CDTF">2023-06-08T21:55:00Z</dcterms:modified>
</cp:coreProperties>
</file>